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C6E" w:rsidRPr="00272C6E" w:rsidRDefault="00272C6E" w:rsidP="00272C6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272C6E">
        <w:rPr>
          <w:rFonts w:ascii="Times New Roman" w:eastAsia="Times New Roman" w:hAnsi="Times New Roman" w:cs="Times New Roman"/>
          <w:noProof/>
          <w:sz w:val="24"/>
          <w:szCs w:val="24"/>
        </w:rPr>
        <w:drawing>
          <wp:inline distT="0" distB="0" distL="0" distR="0" wp14:anchorId="611D6A5A" wp14:editId="4085E0DA">
            <wp:extent cx="1026160" cy="10160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897" t="-2612" r="-897" b="-2612"/>
                    <a:stretch>
                      <a:fillRect/>
                    </a:stretch>
                  </pic:blipFill>
                  <pic:spPr bwMode="auto">
                    <a:xfrm>
                      <a:off x="0" y="0"/>
                      <a:ext cx="1026160" cy="1016000"/>
                    </a:xfrm>
                    <a:prstGeom prst="rect">
                      <a:avLst/>
                    </a:prstGeom>
                    <a:noFill/>
                    <a:ln>
                      <a:noFill/>
                    </a:ln>
                  </pic:spPr>
                </pic:pic>
              </a:graphicData>
            </a:graphic>
          </wp:inline>
        </w:drawing>
      </w:r>
    </w:p>
    <w:p w:rsidR="00272C6E" w:rsidRPr="00272C6E" w:rsidRDefault="00272C6E" w:rsidP="00272C6E">
      <w:pPr>
        <w:tabs>
          <w:tab w:val="center" w:pos="4680"/>
        </w:tabs>
        <w:spacing w:after="0" w:line="240" w:lineRule="auto"/>
        <w:rPr>
          <w:rFonts w:ascii="Times New Roman" w:eastAsia="Times New Roman" w:hAnsi="Times New Roman" w:cs="Times New Roman"/>
          <w:sz w:val="24"/>
          <w:szCs w:val="24"/>
        </w:rPr>
      </w:pPr>
      <w:r w:rsidRPr="00272C6E">
        <w:rPr>
          <w:rFonts w:ascii="Times New Roman" w:eastAsia="Times New Roman" w:hAnsi="Times New Roman" w:cs="Times New Roman"/>
          <w:sz w:val="24"/>
          <w:szCs w:val="24"/>
        </w:rPr>
        <w:tab/>
      </w:r>
    </w:p>
    <w:p w:rsidR="00272C6E" w:rsidRPr="00272C6E" w:rsidRDefault="00272C6E" w:rsidP="00272C6E">
      <w:pPr>
        <w:tabs>
          <w:tab w:val="center" w:pos="4680"/>
        </w:tabs>
        <w:spacing w:after="0" w:line="240" w:lineRule="auto"/>
        <w:jc w:val="center"/>
        <w:rPr>
          <w:rFonts w:ascii="Times New Roman" w:eastAsia="Times New Roman" w:hAnsi="Times New Roman" w:cs="Times New Roman"/>
          <w:sz w:val="24"/>
          <w:szCs w:val="24"/>
        </w:rPr>
      </w:pPr>
      <w:r w:rsidRPr="00272C6E">
        <w:rPr>
          <w:rFonts w:ascii="Times New Roman" w:eastAsia="Times New Roman" w:hAnsi="Times New Roman" w:cs="Times New Roman"/>
          <w:b/>
          <w:sz w:val="24"/>
          <w:szCs w:val="24"/>
        </w:rPr>
        <w:t>OFFICE OF THE CITY COUNCIL</w:t>
      </w:r>
    </w:p>
    <w:p w:rsidR="00272C6E" w:rsidRPr="00272C6E" w:rsidRDefault="00272C6E" w:rsidP="00272C6E">
      <w:pPr>
        <w:spacing w:after="0" w:line="240" w:lineRule="auto"/>
        <w:jc w:val="center"/>
        <w:rPr>
          <w:rFonts w:ascii="Times New Roman" w:eastAsia="Times New Roman" w:hAnsi="Times New Roman" w:cs="Times New Roman"/>
          <w:sz w:val="24"/>
          <w:szCs w:val="24"/>
        </w:rPr>
      </w:pPr>
    </w:p>
    <w:p w:rsidR="00272C6E" w:rsidRPr="00272C6E" w:rsidRDefault="00272C6E" w:rsidP="00272C6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272C6E">
        <w:rPr>
          <w:rFonts w:ascii="Times New Roman" w:eastAsia="Times New Roman" w:hAnsi="Times New Roman" w:cs="Times New Roman"/>
          <w:sz w:val="14"/>
          <w:szCs w:val="24"/>
        </w:rPr>
        <w:t xml:space="preserve">117 WEST DUVAL </w:t>
      </w:r>
      <w:proofErr w:type="gramStart"/>
      <w:r w:rsidRPr="00272C6E">
        <w:rPr>
          <w:rFonts w:ascii="Times New Roman" w:eastAsia="Times New Roman" w:hAnsi="Times New Roman" w:cs="Times New Roman"/>
          <w:sz w:val="14"/>
          <w:szCs w:val="24"/>
        </w:rPr>
        <w:t>STREET</w:t>
      </w:r>
      <w:proofErr w:type="gramEnd"/>
      <w:r w:rsidRPr="00272C6E">
        <w:rPr>
          <w:rFonts w:ascii="Times New Roman" w:eastAsia="Times New Roman" w:hAnsi="Times New Roman" w:cs="Times New Roman"/>
          <w:sz w:val="14"/>
          <w:szCs w:val="24"/>
        </w:rPr>
        <w:t>, SUITE 425</w:t>
      </w:r>
    </w:p>
    <w:p w:rsidR="00272C6E" w:rsidRPr="00272C6E" w:rsidRDefault="00272C6E" w:rsidP="00272C6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272C6E">
        <w:rPr>
          <w:rFonts w:ascii="Times New Roman" w:eastAsia="Times New Roman" w:hAnsi="Times New Roman" w:cs="Times New Roman"/>
          <w:sz w:val="14"/>
          <w:szCs w:val="24"/>
        </w:rPr>
        <w:t>4</w:t>
      </w:r>
      <w:r w:rsidRPr="00272C6E">
        <w:rPr>
          <w:rFonts w:ascii="Times New Roman" w:eastAsia="Times New Roman" w:hAnsi="Times New Roman" w:cs="Times New Roman"/>
          <w:sz w:val="14"/>
          <w:szCs w:val="24"/>
          <w:vertAlign w:val="superscript"/>
        </w:rPr>
        <w:t>TH</w:t>
      </w:r>
      <w:r w:rsidRPr="00272C6E">
        <w:rPr>
          <w:rFonts w:ascii="Times New Roman" w:eastAsia="Times New Roman" w:hAnsi="Times New Roman" w:cs="Times New Roman"/>
          <w:sz w:val="14"/>
          <w:szCs w:val="24"/>
        </w:rPr>
        <w:t xml:space="preserve"> FLOOR, CITY HALL</w:t>
      </w:r>
    </w:p>
    <w:p w:rsidR="00272C6E" w:rsidRPr="00272C6E" w:rsidRDefault="00272C6E" w:rsidP="00272C6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272C6E">
        <w:rPr>
          <w:rFonts w:ascii="Times New Roman" w:eastAsia="Times New Roman" w:hAnsi="Times New Roman" w:cs="Times New Roman"/>
          <w:sz w:val="14"/>
          <w:szCs w:val="24"/>
        </w:rPr>
        <w:t>JACKSONVILLE, FLORIDA 32202</w:t>
      </w:r>
    </w:p>
    <w:p w:rsidR="00272C6E" w:rsidRPr="00272C6E" w:rsidRDefault="00272C6E" w:rsidP="00272C6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272C6E">
        <w:rPr>
          <w:rFonts w:ascii="Times New Roman" w:eastAsia="Times New Roman" w:hAnsi="Times New Roman" w:cs="Times New Roman"/>
          <w:sz w:val="14"/>
          <w:szCs w:val="24"/>
        </w:rPr>
        <w:t>904-630-1377</w:t>
      </w:r>
    </w:p>
    <w:p w:rsidR="00272C6E" w:rsidRPr="00272C6E" w:rsidRDefault="00272C6E" w:rsidP="00272C6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p>
    <w:p w:rsidR="00272C6E" w:rsidRPr="00272C6E" w:rsidRDefault="00272C6E" w:rsidP="00272C6E">
      <w:pPr>
        <w:spacing w:after="0" w:line="240" w:lineRule="auto"/>
        <w:jc w:val="center"/>
        <w:rPr>
          <w:rFonts w:ascii="Times New Roman" w:eastAsia="Times New Roman" w:hAnsi="Times New Roman" w:cs="Times New Roman"/>
          <w:b/>
        </w:rPr>
      </w:pPr>
    </w:p>
    <w:p w:rsidR="00272C6E" w:rsidRDefault="00F325B0" w:rsidP="00272C6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JOINT LUZ AND TEU </w:t>
      </w:r>
      <w:r w:rsidR="00CA11C1">
        <w:rPr>
          <w:rFonts w:ascii="Times New Roman" w:eastAsia="Times New Roman" w:hAnsi="Times New Roman" w:cs="Times New Roman"/>
          <w:b/>
        </w:rPr>
        <w:t>WORKSHOP</w:t>
      </w:r>
      <w:r>
        <w:rPr>
          <w:rFonts w:ascii="Times New Roman" w:eastAsia="Times New Roman" w:hAnsi="Times New Roman" w:cs="Times New Roman"/>
          <w:b/>
        </w:rPr>
        <w:t xml:space="preserve"> </w:t>
      </w:r>
      <w:r w:rsidR="00272C6E">
        <w:rPr>
          <w:rFonts w:ascii="Times New Roman" w:eastAsia="Times New Roman" w:hAnsi="Times New Roman" w:cs="Times New Roman"/>
          <w:b/>
        </w:rPr>
        <w:t>MEETING MINUTES</w:t>
      </w:r>
    </w:p>
    <w:p w:rsidR="00CA11C1" w:rsidRDefault="00CA11C1" w:rsidP="00272C6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SMALL CELL WIRELESS REGULATION</w:t>
      </w:r>
    </w:p>
    <w:p w:rsidR="002077FB" w:rsidRPr="00272C6E" w:rsidRDefault="002077FB" w:rsidP="00272C6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City Council Chamber, 1</w:t>
      </w:r>
      <w:r w:rsidRPr="002077FB">
        <w:rPr>
          <w:rFonts w:ascii="Times New Roman" w:eastAsia="Times New Roman" w:hAnsi="Times New Roman" w:cs="Times New Roman"/>
          <w:b/>
          <w:vertAlign w:val="superscript"/>
        </w:rPr>
        <w:t>st</w:t>
      </w:r>
      <w:r>
        <w:rPr>
          <w:rFonts w:ascii="Times New Roman" w:eastAsia="Times New Roman" w:hAnsi="Times New Roman" w:cs="Times New Roman"/>
          <w:b/>
        </w:rPr>
        <w:t xml:space="preserve"> floor, City Hall</w:t>
      </w:r>
    </w:p>
    <w:p w:rsidR="00272C6E" w:rsidRPr="00272C6E" w:rsidRDefault="00A20C62" w:rsidP="00272C6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June 2</w:t>
      </w:r>
      <w:r w:rsidR="0025664C">
        <w:rPr>
          <w:rFonts w:ascii="Times New Roman" w:eastAsia="Times New Roman" w:hAnsi="Times New Roman" w:cs="Times New Roman"/>
          <w:b/>
        </w:rPr>
        <w:t>1</w:t>
      </w:r>
      <w:r w:rsidR="00F325B0">
        <w:rPr>
          <w:rFonts w:ascii="Times New Roman" w:eastAsia="Times New Roman" w:hAnsi="Times New Roman" w:cs="Times New Roman"/>
          <w:b/>
        </w:rPr>
        <w:t>, 2018</w:t>
      </w:r>
    </w:p>
    <w:p w:rsidR="00272C6E" w:rsidRPr="00272C6E" w:rsidRDefault="00A20C62" w:rsidP="00272C6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11</w:t>
      </w:r>
      <w:r w:rsidR="00F325B0">
        <w:rPr>
          <w:rFonts w:ascii="Times New Roman" w:eastAsia="Times New Roman" w:hAnsi="Times New Roman" w:cs="Times New Roman"/>
          <w:b/>
        </w:rPr>
        <w:t>:</w:t>
      </w:r>
      <w:r w:rsidR="00272C6E" w:rsidRPr="00272C6E">
        <w:rPr>
          <w:rFonts w:ascii="Times New Roman" w:eastAsia="Times New Roman" w:hAnsi="Times New Roman" w:cs="Times New Roman"/>
          <w:b/>
        </w:rPr>
        <w:t xml:space="preserve">00 </w:t>
      </w:r>
      <w:r>
        <w:rPr>
          <w:rFonts w:ascii="Times New Roman" w:eastAsia="Times New Roman" w:hAnsi="Times New Roman" w:cs="Times New Roman"/>
          <w:b/>
        </w:rPr>
        <w:t>a</w:t>
      </w:r>
      <w:r w:rsidR="00272C6E" w:rsidRPr="00272C6E">
        <w:rPr>
          <w:rFonts w:ascii="Times New Roman" w:eastAsia="Times New Roman" w:hAnsi="Times New Roman" w:cs="Times New Roman"/>
          <w:b/>
        </w:rPr>
        <w:t>.m.</w:t>
      </w:r>
    </w:p>
    <w:p w:rsidR="00272C6E" w:rsidRPr="00272C6E" w:rsidRDefault="00272C6E" w:rsidP="00272C6E">
      <w:pPr>
        <w:spacing w:after="0" w:line="240" w:lineRule="auto"/>
        <w:jc w:val="center"/>
        <w:rPr>
          <w:rFonts w:ascii="Times New Roman" w:eastAsia="Times New Roman" w:hAnsi="Times New Roman" w:cs="Times New Roman"/>
          <w:b/>
          <w:sz w:val="24"/>
          <w:szCs w:val="24"/>
          <w:u w:val="single"/>
        </w:rPr>
      </w:pPr>
    </w:p>
    <w:p w:rsidR="00272C6E" w:rsidRPr="00272C6E" w:rsidRDefault="00272C6E" w:rsidP="00272C6E">
      <w:pPr>
        <w:spacing w:after="0" w:line="240" w:lineRule="auto"/>
        <w:rPr>
          <w:rFonts w:ascii="Times New Roman" w:eastAsia="Calibri" w:hAnsi="Times New Roman" w:cs="Times New Roman"/>
        </w:rPr>
      </w:pPr>
      <w:r w:rsidRPr="00272C6E">
        <w:rPr>
          <w:rFonts w:ascii="Times New Roman" w:eastAsia="Calibri" w:hAnsi="Times New Roman" w:cs="Times New Roman"/>
          <w:b/>
        </w:rPr>
        <w:t>Location:</w:t>
      </w:r>
      <w:r w:rsidRPr="00272C6E">
        <w:rPr>
          <w:rFonts w:ascii="Times New Roman" w:eastAsia="Calibri" w:hAnsi="Times New Roman" w:cs="Times New Roman"/>
        </w:rPr>
        <w:t xml:space="preserve"> City Council Chamber, City Hall – St. James </w:t>
      </w:r>
      <w:r w:rsidR="00233E9B">
        <w:rPr>
          <w:rFonts w:ascii="Times New Roman" w:eastAsia="Calibri" w:hAnsi="Times New Roman" w:cs="Times New Roman"/>
        </w:rPr>
        <w:t xml:space="preserve">Building, 117 West Duval </w:t>
      </w:r>
      <w:proofErr w:type="gramStart"/>
      <w:r w:rsidR="00233E9B">
        <w:rPr>
          <w:rFonts w:ascii="Times New Roman" w:eastAsia="Calibri" w:hAnsi="Times New Roman" w:cs="Times New Roman"/>
        </w:rPr>
        <w:t>Street</w:t>
      </w:r>
      <w:proofErr w:type="gramEnd"/>
    </w:p>
    <w:p w:rsidR="00F325B0" w:rsidRDefault="00F325B0" w:rsidP="00272C6E">
      <w:pPr>
        <w:spacing w:after="0" w:line="240" w:lineRule="auto"/>
        <w:rPr>
          <w:rFonts w:ascii="Times New Roman" w:eastAsia="Calibri" w:hAnsi="Times New Roman" w:cs="Times New Roman"/>
          <w:b/>
        </w:rPr>
      </w:pPr>
    </w:p>
    <w:p w:rsidR="00DA6BD7" w:rsidRDefault="00272C6E" w:rsidP="00272C6E">
      <w:pPr>
        <w:spacing w:after="0" w:line="240" w:lineRule="auto"/>
        <w:rPr>
          <w:rFonts w:ascii="Times New Roman" w:eastAsia="Calibri" w:hAnsi="Times New Roman" w:cs="Times New Roman"/>
        </w:rPr>
      </w:pPr>
      <w:r w:rsidRPr="00272C6E">
        <w:rPr>
          <w:rFonts w:ascii="Times New Roman" w:eastAsia="Calibri" w:hAnsi="Times New Roman" w:cs="Times New Roman"/>
          <w:b/>
        </w:rPr>
        <w:t>In attendance:</w:t>
      </w:r>
      <w:r w:rsidRPr="00272C6E">
        <w:rPr>
          <w:rFonts w:ascii="Times New Roman" w:eastAsia="Calibri" w:hAnsi="Times New Roman" w:cs="Times New Roman"/>
        </w:rPr>
        <w:t xml:space="preserve"> Council </w:t>
      </w:r>
      <w:r w:rsidRPr="00491F44">
        <w:rPr>
          <w:rFonts w:ascii="Times New Roman" w:eastAsia="Calibri" w:hAnsi="Times New Roman" w:cs="Times New Roman"/>
        </w:rPr>
        <w:t xml:space="preserve">Members </w:t>
      </w:r>
      <w:r w:rsidR="00F325B0">
        <w:rPr>
          <w:rFonts w:ascii="Times New Roman" w:eastAsia="Calibri" w:hAnsi="Times New Roman" w:cs="Times New Roman"/>
        </w:rPr>
        <w:t>Lori Boyer</w:t>
      </w:r>
      <w:r w:rsidR="00491F44" w:rsidRPr="00491F44">
        <w:rPr>
          <w:rFonts w:ascii="Times New Roman" w:eastAsia="Calibri" w:hAnsi="Times New Roman" w:cs="Times New Roman"/>
        </w:rPr>
        <w:t xml:space="preserve"> </w:t>
      </w:r>
      <w:r w:rsidRPr="00491F44">
        <w:rPr>
          <w:rFonts w:ascii="Times New Roman" w:eastAsia="Calibri" w:hAnsi="Times New Roman" w:cs="Times New Roman"/>
        </w:rPr>
        <w:t>(</w:t>
      </w:r>
      <w:r w:rsidR="00DA6BD7">
        <w:rPr>
          <w:rFonts w:ascii="Times New Roman" w:eastAsia="Calibri" w:hAnsi="Times New Roman" w:cs="Times New Roman"/>
        </w:rPr>
        <w:t>Chair</w:t>
      </w:r>
      <w:r w:rsidR="00300E4E">
        <w:rPr>
          <w:rFonts w:ascii="Times New Roman" w:eastAsia="Calibri" w:hAnsi="Times New Roman" w:cs="Times New Roman"/>
        </w:rPr>
        <w:t>),</w:t>
      </w:r>
      <w:r w:rsidR="00304D8C">
        <w:rPr>
          <w:rFonts w:ascii="Times New Roman" w:eastAsia="Calibri" w:hAnsi="Times New Roman" w:cs="Times New Roman"/>
        </w:rPr>
        <w:t xml:space="preserve"> </w:t>
      </w:r>
      <w:r w:rsidR="00606F0D">
        <w:rPr>
          <w:rFonts w:ascii="Times New Roman" w:eastAsia="Calibri" w:hAnsi="Times New Roman" w:cs="Times New Roman"/>
        </w:rPr>
        <w:t xml:space="preserve">Matt Schellenberg, </w:t>
      </w:r>
      <w:r w:rsidR="00304D8C">
        <w:rPr>
          <w:rFonts w:ascii="Times New Roman" w:eastAsia="Calibri" w:hAnsi="Times New Roman" w:cs="Times New Roman"/>
        </w:rPr>
        <w:t xml:space="preserve">Joyce Morgan, </w:t>
      </w:r>
      <w:r w:rsidR="00300E4E">
        <w:rPr>
          <w:rFonts w:ascii="Times New Roman" w:eastAsia="Calibri" w:hAnsi="Times New Roman" w:cs="Times New Roman"/>
        </w:rPr>
        <w:t xml:space="preserve">Aaron Bowman, </w:t>
      </w:r>
      <w:r w:rsidR="00F325B0">
        <w:rPr>
          <w:rFonts w:ascii="Times New Roman" w:eastAsia="Calibri" w:hAnsi="Times New Roman" w:cs="Times New Roman"/>
        </w:rPr>
        <w:t>Jim Love, John Crescimbeni</w:t>
      </w:r>
      <w:r w:rsidR="00300E4E">
        <w:rPr>
          <w:rFonts w:ascii="Times New Roman" w:eastAsia="Calibri" w:hAnsi="Times New Roman" w:cs="Times New Roman"/>
        </w:rPr>
        <w:t>, Doyle Carter</w:t>
      </w:r>
      <w:r w:rsidR="001E170B">
        <w:rPr>
          <w:rFonts w:ascii="Times New Roman" w:eastAsia="Calibri" w:hAnsi="Times New Roman" w:cs="Times New Roman"/>
        </w:rPr>
        <w:t xml:space="preserve">, Tommy Hazouri (arr. 11:12) </w:t>
      </w:r>
    </w:p>
    <w:p w:rsidR="00300E4E" w:rsidRPr="00300E4E" w:rsidRDefault="00300E4E" w:rsidP="00272C6E">
      <w:pPr>
        <w:spacing w:after="0" w:line="240" w:lineRule="auto"/>
        <w:rPr>
          <w:rFonts w:ascii="Times New Roman" w:eastAsia="Calibri" w:hAnsi="Times New Roman" w:cs="Times New Roman"/>
        </w:rPr>
      </w:pPr>
      <w:r>
        <w:rPr>
          <w:rFonts w:ascii="Times New Roman" w:eastAsia="Calibri" w:hAnsi="Times New Roman" w:cs="Times New Roman"/>
          <w:b/>
        </w:rPr>
        <w:t xml:space="preserve">Excused: </w:t>
      </w:r>
      <w:r>
        <w:rPr>
          <w:rFonts w:ascii="Times New Roman" w:eastAsia="Calibri" w:hAnsi="Times New Roman" w:cs="Times New Roman"/>
        </w:rPr>
        <w:t>Council Members Al Ferraro,</w:t>
      </w:r>
      <w:r w:rsidRPr="00300E4E">
        <w:t xml:space="preserve"> </w:t>
      </w:r>
      <w:r w:rsidR="001E170B">
        <w:rPr>
          <w:rFonts w:ascii="Times New Roman" w:eastAsia="Calibri" w:hAnsi="Times New Roman" w:cs="Times New Roman"/>
        </w:rPr>
        <w:t>Aaron Bowman</w:t>
      </w:r>
    </w:p>
    <w:p w:rsidR="00F325B0" w:rsidRPr="00272C6E" w:rsidRDefault="00F325B0" w:rsidP="00272C6E">
      <w:pPr>
        <w:spacing w:after="0" w:line="240" w:lineRule="auto"/>
        <w:rPr>
          <w:rFonts w:ascii="Times New Roman" w:eastAsia="Calibri" w:hAnsi="Times New Roman" w:cs="Times New Roman"/>
        </w:rPr>
      </w:pPr>
    </w:p>
    <w:p w:rsidR="003F59A2" w:rsidRDefault="00272C6E" w:rsidP="00272C6E">
      <w:pPr>
        <w:spacing w:after="0" w:line="240" w:lineRule="auto"/>
        <w:rPr>
          <w:rFonts w:ascii="Times New Roman" w:eastAsia="Calibri" w:hAnsi="Times New Roman" w:cs="Times New Roman"/>
        </w:rPr>
      </w:pPr>
      <w:r w:rsidRPr="00272C6E">
        <w:rPr>
          <w:rFonts w:ascii="Times New Roman" w:eastAsia="Calibri" w:hAnsi="Times New Roman" w:cs="Times New Roman"/>
          <w:b/>
        </w:rPr>
        <w:t>Also</w:t>
      </w:r>
      <w:r w:rsidRPr="00272C6E">
        <w:rPr>
          <w:rFonts w:ascii="Times New Roman" w:eastAsia="Calibri" w:hAnsi="Times New Roman" w:cs="Times New Roman"/>
        </w:rPr>
        <w:t xml:space="preserve">: </w:t>
      </w:r>
      <w:r w:rsidR="00D446D5">
        <w:rPr>
          <w:rFonts w:ascii="Times New Roman" w:eastAsia="Calibri" w:hAnsi="Times New Roman" w:cs="Times New Roman"/>
        </w:rPr>
        <w:t>Paige Johnston</w:t>
      </w:r>
      <w:r w:rsidR="00293823">
        <w:rPr>
          <w:rFonts w:ascii="Times New Roman" w:eastAsia="Calibri" w:hAnsi="Times New Roman" w:cs="Times New Roman"/>
        </w:rPr>
        <w:t xml:space="preserve"> </w:t>
      </w:r>
      <w:r w:rsidR="00CA11C1">
        <w:rPr>
          <w:rFonts w:ascii="Times New Roman" w:eastAsia="Calibri" w:hAnsi="Times New Roman" w:cs="Times New Roman"/>
        </w:rPr>
        <w:t xml:space="preserve">and Jason Teal </w:t>
      </w:r>
      <w:r w:rsidRPr="00272C6E">
        <w:rPr>
          <w:rFonts w:ascii="Times New Roman" w:eastAsia="Calibri" w:hAnsi="Times New Roman" w:cs="Times New Roman"/>
        </w:rPr>
        <w:t>– Office of Ge</w:t>
      </w:r>
      <w:r>
        <w:rPr>
          <w:rFonts w:ascii="Times New Roman" w:eastAsia="Calibri" w:hAnsi="Times New Roman" w:cs="Times New Roman"/>
        </w:rPr>
        <w:t>neral Counsel;</w:t>
      </w:r>
      <w:r w:rsidR="00DA6BD7">
        <w:rPr>
          <w:rFonts w:ascii="Times New Roman" w:eastAsia="Calibri" w:hAnsi="Times New Roman" w:cs="Times New Roman"/>
        </w:rPr>
        <w:t xml:space="preserve"> </w:t>
      </w:r>
      <w:r w:rsidR="00300E4E">
        <w:rPr>
          <w:rFonts w:ascii="Times New Roman" w:eastAsia="Calibri" w:hAnsi="Times New Roman" w:cs="Times New Roman"/>
        </w:rPr>
        <w:t>Trista Carraher</w:t>
      </w:r>
      <w:r w:rsidR="00253EBB">
        <w:rPr>
          <w:rFonts w:ascii="Times New Roman" w:eastAsia="Calibri" w:hAnsi="Times New Roman" w:cs="Times New Roman"/>
        </w:rPr>
        <w:t xml:space="preserve"> </w:t>
      </w:r>
      <w:r w:rsidRPr="00272C6E">
        <w:rPr>
          <w:rFonts w:ascii="Times New Roman" w:eastAsia="Calibri" w:hAnsi="Times New Roman" w:cs="Times New Roman"/>
        </w:rPr>
        <w:t>– Council Auditor’s Office;</w:t>
      </w:r>
      <w:r w:rsidR="005646D3" w:rsidRPr="005646D3">
        <w:rPr>
          <w:rFonts w:ascii="Times New Roman" w:eastAsia="Calibri" w:hAnsi="Times New Roman" w:cs="Times New Roman"/>
        </w:rPr>
        <w:t xml:space="preserve"> </w:t>
      </w:r>
      <w:r w:rsidR="00606F0D">
        <w:rPr>
          <w:rFonts w:ascii="Times New Roman" w:eastAsia="Calibri" w:hAnsi="Times New Roman" w:cs="Times New Roman"/>
        </w:rPr>
        <w:t xml:space="preserve">Staci Lopez </w:t>
      </w:r>
      <w:r w:rsidR="00182588">
        <w:rPr>
          <w:rFonts w:ascii="Times New Roman" w:eastAsia="Calibri" w:hAnsi="Times New Roman" w:cs="Times New Roman"/>
        </w:rPr>
        <w:t xml:space="preserve">and Crystal Shemwell </w:t>
      </w:r>
      <w:r w:rsidR="00606F0D">
        <w:rPr>
          <w:rFonts w:ascii="Times New Roman" w:eastAsia="Calibri" w:hAnsi="Times New Roman" w:cs="Times New Roman"/>
        </w:rPr>
        <w:t>–</w:t>
      </w:r>
      <w:r w:rsidR="00300E4E">
        <w:rPr>
          <w:rFonts w:ascii="Times New Roman" w:eastAsia="Calibri" w:hAnsi="Times New Roman" w:cs="Times New Roman"/>
        </w:rPr>
        <w:t xml:space="preserve"> Legislative Services Division</w:t>
      </w:r>
    </w:p>
    <w:p w:rsidR="00300E4E" w:rsidRPr="00272C6E" w:rsidRDefault="00300E4E" w:rsidP="00272C6E">
      <w:pPr>
        <w:spacing w:after="0" w:line="240" w:lineRule="auto"/>
        <w:rPr>
          <w:rFonts w:ascii="Times New Roman" w:eastAsia="Calibri" w:hAnsi="Times New Roman" w:cs="Times New Roman"/>
        </w:rPr>
      </w:pPr>
    </w:p>
    <w:p w:rsidR="00272C6E" w:rsidRDefault="00272C6E" w:rsidP="00272C6E">
      <w:pPr>
        <w:spacing w:after="0" w:line="240" w:lineRule="auto"/>
        <w:rPr>
          <w:rFonts w:ascii="Times New Roman" w:eastAsia="Calibri" w:hAnsi="Times New Roman" w:cs="Times New Roman"/>
        </w:rPr>
      </w:pPr>
      <w:r w:rsidRPr="00272C6E">
        <w:rPr>
          <w:rFonts w:ascii="Times New Roman" w:eastAsia="Calibri" w:hAnsi="Times New Roman" w:cs="Times New Roman"/>
          <w:b/>
        </w:rPr>
        <w:t>Meeting Convened</w:t>
      </w:r>
      <w:r w:rsidR="00DA6BD7">
        <w:rPr>
          <w:rFonts w:ascii="Times New Roman" w:eastAsia="Calibri" w:hAnsi="Times New Roman" w:cs="Times New Roman"/>
        </w:rPr>
        <w:t xml:space="preserve">: </w:t>
      </w:r>
      <w:r w:rsidR="00300E4E">
        <w:rPr>
          <w:rFonts w:ascii="Times New Roman" w:eastAsia="Calibri" w:hAnsi="Times New Roman" w:cs="Times New Roman"/>
        </w:rPr>
        <w:t>11</w:t>
      </w:r>
      <w:r w:rsidR="00606F0D">
        <w:rPr>
          <w:rFonts w:ascii="Times New Roman" w:eastAsia="Calibri" w:hAnsi="Times New Roman" w:cs="Times New Roman"/>
        </w:rPr>
        <w:t>:00</w:t>
      </w:r>
      <w:r w:rsidRPr="00272C6E">
        <w:rPr>
          <w:rFonts w:ascii="Times New Roman" w:eastAsia="Calibri" w:hAnsi="Times New Roman" w:cs="Times New Roman"/>
        </w:rPr>
        <w:t xml:space="preserve"> </w:t>
      </w:r>
      <w:r w:rsidR="00300E4E">
        <w:rPr>
          <w:rFonts w:ascii="Times New Roman" w:eastAsia="Calibri" w:hAnsi="Times New Roman" w:cs="Times New Roman"/>
        </w:rPr>
        <w:t>a</w:t>
      </w:r>
      <w:r w:rsidRPr="00272C6E">
        <w:rPr>
          <w:rFonts w:ascii="Times New Roman" w:eastAsia="Calibri" w:hAnsi="Times New Roman" w:cs="Times New Roman"/>
        </w:rPr>
        <w:t>.m.</w:t>
      </w:r>
    </w:p>
    <w:p w:rsidR="006B72F9" w:rsidRDefault="006B72F9" w:rsidP="00272C6E">
      <w:pPr>
        <w:spacing w:after="0" w:line="240" w:lineRule="auto"/>
        <w:rPr>
          <w:rFonts w:ascii="Times New Roman" w:eastAsia="Calibri" w:hAnsi="Times New Roman" w:cs="Times New Roman"/>
        </w:rPr>
      </w:pPr>
    </w:p>
    <w:p w:rsidR="00304D8C" w:rsidRDefault="00F325B0" w:rsidP="00300E4E">
      <w:pPr>
        <w:spacing w:after="0" w:line="240" w:lineRule="auto"/>
        <w:rPr>
          <w:rFonts w:ascii="Times New Roman" w:eastAsia="Calibri" w:hAnsi="Times New Roman" w:cs="Times New Roman"/>
        </w:rPr>
      </w:pPr>
      <w:r>
        <w:rPr>
          <w:rFonts w:ascii="Times New Roman" w:eastAsia="Calibri" w:hAnsi="Times New Roman" w:cs="Times New Roman"/>
        </w:rPr>
        <w:t>Council Member Lori Boyer ca</w:t>
      </w:r>
      <w:r w:rsidR="00D446D5">
        <w:rPr>
          <w:rFonts w:ascii="Times New Roman" w:eastAsia="Calibri" w:hAnsi="Times New Roman" w:cs="Times New Roman"/>
        </w:rPr>
        <w:t xml:space="preserve">lled the meeting to order and the attendees introduced themselves for the record. </w:t>
      </w:r>
      <w:r w:rsidR="00300E4E">
        <w:rPr>
          <w:rFonts w:ascii="Times New Roman" w:eastAsia="Calibri" w:hAnsi="Times New Roman" w:cs="Times New Roman"/>
        </w:rPr>
        <w:t>Staff distributed a compilation of comments received on the draft legislation from wireless providers, tower companies and the JEA. Ms. Boyer said that she had asked Jason Teal of the General Counsel’s Office to review those comments, make whatever grammatical/non-substantive changes were requested to the draft and list other proposed changes that required policy decisions.</w:t>
      </w:r>
    </w:p>
    <w:p w:rsidR="00300E4E" w:rsidRDefault="00300E4E" w:rsidP="00300E4E">
      <w:pPr>
        <w:spacing w:after="0" w:line="240" w:lineRule="auto"/>
        <w:rPr>
          <w:rFonts w:ascii="Times New Roman" w:eastAsia="Calibri" w:hAnsi="Times New Roman" w:cs="Times New Roman"/>
        </w:rPr>
      </w:pPr>
    </w:p>
    <w:p w:rsidR="00300E4E" w:rsidRDefault="00300E4E" w:rsidP="00300E4E">
      <w:pPr>
        <w:spacing w:after="0" w:line="240" w:lineRule="auto"/>
        <w:rPr>
          <w:rFonts w:ascii="Times New Roman" w:eastAsia="Calibri" w:hAnsi="Times New Roman" w:cs="Times New Roman"/>
        </w:rPr>
      </w:pPr>
      <w:r>
        <w:rPr>
          <w:rFonts w:ascii="Times New Roman" w:eastAsia="Calibri" w:hAnsi="Times New Roman" w:cs="Times New Roman"/>
        </w:rPr>
        <w:t xml:space="preserve">Mr. Teal conducted a review of the various proposed changes, grouped into categories and identified by the companies making the proposal. Chairwoman Boyer asked Mr. Teal to focus on the items needing committee discussion and decisions. </w:t>
      </w:r>
    </w:p>
    <w:p w:rsidR="00300E4E" w:rsidRDefault="00300E4E" w:rsidP="00300E4E">
      <w:pPr>
        <w:spacing w:after="0" w:line="240" w:lineRule="auto"/>
        <w:rPr>
          <w:rFonts w:ascii="Times New Roman" w:eastAsia="Calibri" w:hAnsi="Times New Roman" w:cs="Times New Roman"/>
        </w:rPr>
      </w:pPr>
    </w:p>
    <w:p w:rsidR="00300E4E" w:rsidRPr="00960C91" w:rsidRDefault="00300E4E" w:rsidP="00960C91">
      <w:pPr>
        <w:pStyle w:val="ListParagraph"/>
        <w:numPr>
          <w:ilvl w:val="0"/>
          <w:numId w:val="2"/>
        </w:numPr>
        <w:spacing w:after="0" w:line="240" w:lineRule="auto"/>
        <w:rPr>
          <w:rFonts w:ascii="Times New Roman" w:eastAsia="Calibri" w:hAnsi="Times New Roman" w:cs="Times New Roman"/>
        </w:rPr>
      </w:pPr>
      <w:r w:rsidRPr="00960C91">
        <w:rPr>
          <w:rFonts w:ascii="Times New Roman" w:eastAsia="Calibri" w:hAnsi="Times New Roman" w:cs="Times New Roman"/>
        </w:rPr>
        <w:t xml:space="preserve">Comcast requested </w:t>
      </w:r>
      <w:r w:rsidR="00111640" w:rsidRPr="00960C91">
        <w:rPr>
          <w:rFonts w:ascii="Times New Roman" w:eastAsia="Calibri" w:hAnsi="Times New Roman" w:cs="Times New Roman"/>
        </w:rPr>
        <w:t>clarification language in the ordinance distinguishing wireline providers (who attach small devices to existing utility wires) from wireless providers.</w:t>
      </w:r>
    </w:p>
    <w:p w:rsidR="00111640" w:rsidRDefault="00111640" w:rsidP="00300E4E">
      <w:pPr>
        <w:spacing w:after="0" w:line="240" w:lineRule="auto"/>
        <w:rPr>
          <w:rFonts w:ascii="Times New Roman" w:eastAsia="Calibri" w:hAnsi="Times New Roman" w:cs="Times New Roman"/>
        </w:rPr>
      </w:pPr>
    </w:p>
    <w:p w:rsidR="00111640" w:rsidRPr="00960C91" w:rsidRDefault="00111640" w:rsidP="00960C91">
      <w:pPr>
        <w:pStyle w:val="ListParagraph"/>
        <w:numPr>
          <w:ilvl w:val="0"/>
          <w:numId w:val="2"/>
        </w:numPr>
        <w:spacing w:after="0" w:line="240" w:lineRule="auto"/>
        <w:rPr>
          <w:rFonts w:ascii="Times New Roman" w:eastAsia="Calibri" w:hAnsi="Times New Roman" w:cs="Times New Roman"/>
        </w:rPr>
      </w:pPr>
      <w:r w:rsidRPr="00960C91">
        <w:rPr>
          <w:rFonts w:ascii="Times New Roman" w:eastAsia="Calibri" w:hAnsi="Times New Roman" w:cs="Times New Roman"/>
        </w:rPr>
        <w:t>Clarification was requested about who would be the initiator of requests to install wireless equipment on JEA poles – JEA or the wireless carrier. JEA proposed that an application first be filed with them, reviewed and approved</w:t>
      </w:r>
      <w:r w:rsidR="00CA11C1">
        <w:rPr>
          <w:rFonts w:ascii="Times New Roman" w:eastAsia="Calibri" w:hAnsi="Times New Roman" w:cs="Times New Roman"/>
        </w:rPr>
        <w:t>,</w:t>
      </w:r>
      <w:r w:rsidRPr="00960C91">
        <w:rPr>
          <w:rFonts w:ascii="Times New Roman" w:eastAsia="Calibri" w:hAnsi="Times New Roman" w:cs="Times New Roman"/>
        </w:rPr>
        <w:t xml:space="preserve"> and then forwarded to the City for its review.</w:t>
      </w:r>
    </w:p>
    <w:p w:rsidR="00111640" w:rsidRDefault="00111640" w:rsidP="00300E4E">
      <w:pPr>
        <w:spacing w:after="0" w:line="240" w:lineRule="auto"/>
        <w:rPr>
          <w:rFonts w:ascii="Times New Roman" w:eastAsia="Calibri" w:hAnsi="Times New Roman" w:cs="Times New Roman"/>
        </w:rPr>
      </w:pPr>
    </w:p>
    <w:p w:rsidR="00960C91" w:rsidRPr="00960C91" w:rsidRDefault="00111640" w:rsidP="00960C91">
      <w:pPr>
        <w:pStyle w:val="ListParagraph"/>
        <w:numPr>
          <w:ilvl w:val="0"/>
          <w:numId w:val="2"/>
        </w:numPr>
        <w:spacing w:after="0" w:line="240" w:lineRule="auto"/>
        <w:rPr>
          <w:rFonts w:ascii="Times New Roman" w:eastAsia="Calibri" w:hAnsi="Times New Roman" w:cs="Times New Roman"/>
        </w:rPr>
      </w:pPr>
      <w:r w:rsidRPr="00960C91">
        <w:rPr>
          <w:rFonts w:ascii="Times New Roman" w:eastAsia="Calibri" w:hAnsi="Times New Roman" w:cs="Times New Roman"/>
        </w:rPr>
        <w:t xml:space="preserve">Several providers questioned the City’s authority to restrict the size of small wireless facility equipment that can be pole-mounted versus placed on the ground; they contend that the Florida Statute authorizes 28 </w:t>
      </w:r>
      <w:proofErr w:type="spellStart"/>
      <w:r w:rsidRPr="00960C91">
        <w:rPr>
          <w:rFonts w:ascii="Times New Roman" w:eastAsia="Calibri" w:hAnsi="Times New Roman" w:cs="Times New Roman"/>
        </w:rPr>
        <w:t>cu.ft</w:t>
      </w:r>
      <w:proofErr w:type="spellEnd"/>
      <w:r w:rsidRPr="00960C91">
        <w:rPr>
          <w:rFonts w:ascii="Times New Roman" w:eastAsia="Calibri" w:hAnsi="Times New Roman" w:cs="Times New Roman"/>
        </w:rPr>
        <w:t xml:space="preserve">. </w:t>
      </w:r>
      <w:proofErr w:type="gramStart"/>
      <w:r w:rsidRPr="00960C91">
        <w:rPr>
          <w:rFonts w:ascii="Times New Roman" w:eastAsia="Calibri" w:hAnsi="Times New Roman" w:cs="Times New Roman"/>
        </w:rPr>
        <w:t>of</w:t>
      </w:r>
      <w:proofErr w:type="gramEnd"/>
      <w:r w:rsidRPr="00960C91">
        <w:rPr>
          <w:rFonts w:ascii="Times New Roman" w:eastAsia="Calibri" w:hAnsi="Times New Roman" w:cs="Times New Roman"/>
        </w:rPr>
        <w:t xml:space="preserve"> cumulative equipment and does not give local governments the right to </w:t>
      </w:r>
      <w:r w:rsidRPr="00960C91">
        <w:rPr>
          <w:rFonts w:ascii="Times New Roman" w:eastAsia="Calibri" w:hAnsi="Times New Roman" w:cs="Times New Roman"/>
        </w:rPr>
        <w:lastRenderedPageBreak/>
        <w:t xml:space="preserve">determine placement. Mr. Teal countered that the statute also does not prohibit </w:t>
      </w:r>
      <w:r w:rsidR="001E170B" w:rsidRPr="00960C91">
        <w:rPr>
          <w:rFonts w:ascii="Times New Roman" w:eastAsia="Calibri" w:hAnsi="Times New Roman" w:cs="Times New Roman"/>
        </w:rPr>
        <w:t>local governments f</w:t>
      </w:r>
      <w:r w:rsidRPr="00960C91">
        <w:rPr>
          <w:rFonts w:ascii="Times New Roman" w:eastAsia="Calibri" w:hAnsi="Times New Roman" w:cs="Times New Roman"/>
        </w:rPr>
        <w:t>r</w:t>
      </w:r>
      <w:r w:rsidR="001E170B" w:rsidRPr="00960C91">
        <w:rPr>
          <w:rFonts w:ascii="Times New Roman" w:eastAsia="Calibri" w:hAnsi="Times New Roman" w:cs="Times New Roman"/>
        </w:rPr>
        <w:t>o</w:t>
      </w:r>
      <w:r w:rsidRPr="00960C91">
        <w:rPr>
          <w:rFonts w:ascii="Times New Roman" w:eastAsia="Calibri" w:hAnsi="Times New Roman" w:cs="Times New Roman"/>
        </w:rPr>
        <w:t>m doing so, so there is a grey area about local control</w:t>
      </w:r>
      <w:r w:rsidR="001E170B" w:rsidRPr="00960C91">
        <w:rPr>
          <w:rFonts w:ascii="Times New Roman" w:eastAsia="Calibri" w:hAnsi="Times New Roman" w:cs="Times New Roman"/>
        </w:rPr>
        <w:t xml:space="preserve"> in this regard</w:t>
      </w:r>
      <w:r w:rsidRPr="00960C91">
        <w:rPr>
          <w:rFonts w:ascii="Times New Roman" w:eastAsia="Calibri" w:hAnsi="Times New Roman" w:cs="Times New Roman"/>
        </w:rPr>
        <w:t xml:space="preserve">. He said that objective design guidelines are clearly permitted, so he is comfortable recommending that size and placement be regulated under that authority on aesthetic </w:t>
      </w:r>
      <w:r w:rsidR="00CA11C1">
        <w:rPr>
          <w:rFonts w:ascii="Times New Roman" w:eastAsia="Calibri" w:hAnsi="Times New Roman" w:cs="Times New Roman"/>
        </w:rPr>
        <w:t xml:space="preserve">and safety </w:t>
      </w:r>
      <w:r w:rsidRPr="00960C91">
        <w:rPr>
          <w:rFonts w:ascii="Times New Roman" w:eastAsia="Calibri" w:hAnsi="Times New Roman" w:cs="Times New Roman"/>
        </w:rPr>
        <w:t>grounds.</w:t>
      </w:r>
      <w:r w:rsidR="001D536C" w:rsidRPr="00960C91">
        <w:rPr>
          <w:rFonts w:ascii="Times New Roman" w:eastAsia="Calibri" w:hAnsi="Times New Roman" w:cs="Times New Roman"/>
        </w:rPr>
        <w:t xml:space="preserve"> </w:t>
      </w:r>
      <w:r w:rsidR="001E170B" w:rsidRPr="00960C91">
        <w:rPr>
          <w:rFonts w:ascii="Times New Roman" w:eastAsia="Calibri" w:hAnsi="Times New Roman" w:cs="Times New Roman"/>
        </w:rPr>
        <w:t>Chairwoman Boyer reviewed the current size and placement language in the draft ordinance. Council Members Schellenberg and Bowman advocated for 10 cu. ft. mounted on the pole rather than the 4 cu. ft. in the draft to make the playing field level for all potential providers</w:t>
      </w:r>
      <w:r w:rsidR="00B815F6" w:rsidRPr="00960C91">
        <w:rPr>
          <w:rFonts w:ascii="Times New Roman" w:eastAsia="Calibri" w:hAnsi="Times New Roman" w:cs="Times New Roman"/>
        </w:rPr>
        <w:t xml:space="preserve"> and encourage rapid implementation of 5G service</w:t>
      </w:r>
      <w:r w:rsidR="001E170B" w:rsidRPr="00960C91">
        <w:rPr>
          <w:rFonts w:ascii="Times New Roman" w:eastAsia="Calibri" w:hAnsi="Times New Roman" w:cs="Times New Roman"/>
        </w:rPr>
        <w:t xml:space="preserve">. Council Member Crescimbeni advocated for </w:t>
      </w:r>
      <w:r w:rsidR="002A0C65" w:rsidRPr="00960C91">
        <w:rPr>
          <w:rFonts w:ascii="Times New Roman" w:eastAsia="Calibri" w:hAnsi="Times New Roman" w:cs="Times New Roman"/>
        </w:rPr>
        <w:t>the 4 cu. ft. limit for</w:t>
      </w:r>
      <w:r w:rsidR="001E170B" w:rsidRPr="00960C91">
        <w:rPr>
          <w:rFonts w:ascii="Times New Roman" w:eastAsia="Calibri" w:hAnsi="Times New Roman" w:cs="Times New Roman"/>
        </w:rPr>
        <w:t xml:space="preserve"> equipment on the poles and the use of underground cabinets for </w:t>
      </w:r>
      <w:r w:rsidR="002A0C65" w:rsidRPr="00960C91">
        <w:rPr>
          <w:rFonts w:ascii="Times New Roman" w:eastAsia="Calibri" w:hAnsi="Times New Roman" w:cs="Times New Roman"/>
        </w:rPr>
        <w:t>the rest</w:t>
      </w:r>
      <w:r w:rsidR="001E170B" w:rsidRPr="00960C91">
        <w:rPr>
          <w:rFonts w:ascii="Times New Roman" w:eastAsia="Calibri" w:hAnsi="Times New Roman" w:cs="Times New Roman"/>
        </w:rPr>
        <w:t xml:space="preserve"> of t</w:t>
      </w:r>
      <w:r w:rsidR="002A0C65" w:rsidRPr="00960C91">
        <w:rPr>
          <w:rFonts w:ascii="Times New Roman" w:eastAsia="Calibri" w:hAnsi="Times New Roman" w:cs="Times New Roman"/>
        </w:rPr>
        <w:t>he equipment, noting that new utilities (electric, telephone, cable television) are all being placed underground in Jacksonville seemingly without problems.</w:t>
      </w:r>
      <w:r w:rsidR="00A6536F" w:rsidRPr="00960C91">
        <w:rPr>
          <w:rFonts w:ascii="Times New Roman" w:eastAsia="Calibri" w:hAnsi="Times New Roman" w:cs="Times New Roman"/>
        </w:rPr>
        <w:t xml:space="preserve"> </w:t>
      </w:r>
      <w:r w:rsidR="00960C91" w:rsidRPr="00960C91">
        <w:rPr>
          <w:rFonts w:ascii="Times New Roman" w:eastAsia="Calibri" w:hAnsi="Times New Roman" w:cs="Times New Roman"/>
        </w:rPr>
        <w:t>By show of hands a majority of the committee voted to instruct Mr. Teal to draft an amendment to the bill to provide for 10 cu. ft. of equipment mounted on the pole. Alicia Grant, President of Scenic Jacksonville, advocated for undergrounding of all utilities and said that the more and larger equipment that is pole-mounted will be a visual blight on the community. She advocated for keeping the 4 cu. ft. limit currently in the ordinance. She said that more and more utilities are being placed underground</w:t>
      </w:r>
      <w:r w:rsidR="00CA11C1">
        <w:rPr>
          <w:rFonts w:ascii="Times New Roman" w:eastAsia="Calibri" w:hAnsi="Times New Roman" w:cs="Times New Roman"/>
        </w:rPr>
        <w:t xml:space="preserve"> across Florida.</w:t>
      </w:r>
    </w:p>
    <w:p w:rsidR="00960C91" w:rsidRDefault="00960C91" w:rsidP="00300E4E">
      <w:pPr>
        <w:spacing w:after="0" w:line="240" w:lineRule="auto"/>
        <w:rPr>
          <w:rFonts w:ascii="Times New Roman" w:eastAsia="Calibri" w:hAnsi="Times New Roman" w:cs="Times New Roman"/>
        </w:rPr>
      </w:pPr>
    </w:p>
    <w:p w:rsidR="00960C91" w:rsidRDefault="00960C91" w:rsidP="00960C91">
      <w:pPr>
        <w:pStyle w:val="ListParagraph"/>
        <w:numPr>
          <w:ilvl w:val="0"/>
          <w:numId w:val="2"/>
        </w:numPr>
        <w:spacing w:after="0" w:line="240" w:lineRule="auto"/>
        <w:rPr>
          <w:rFonts w:ascii="Times New Roman" w:eastAsia="Calibri" w:hAnsi="Times New Roman" w:cs="Times New Roman"/>
        </w:rPr>
      </w:pPr>
      <w:r>
        <w:rPr>
          <w:rFonts w:ascii="Times New Roman" w:eastAsia="Calibri" w:hAnsi="Times New Roman" w:cs="Times New Roman"/>
        </w:rPr>
        <w:t xml:space="preserve">There is an inconsistency between the ordinance and the design standards about whether these facilities are allowed on pre-existing privately owned utility poles in the public right-of-way. </w:t>
      </w:r>
      <w:r w:rsidR="00F579B3">
        <w:rPr>
          <w:rFonts w:ascii="Times New Roman" w:eastAsia="Calibri" w:hAnsi="Times New Roman" w:cs="Times New Roman"/>
        </w:rPr>
        <w:t>Ms. Boyer asked staff to research whether/where there are private utility poles in the public right-of-way and of what sort to inform a discussion of this issue at a future meeting.</w:t>
      </w:r>
    </w:p>
    <w:p w:rsidR="00F579B3" w:rsidRPr="00F579B3" w:rsidRDefault="00F579B3" w:rsidP="00F579B3">
      <w:pPr>
        <w:pStyle w:val="ListParagraph"/>
        <w:rPr>
          <w:rFonts w:ascii="Times New Roman" w:eastAsia="Calibri" w:hAnsi="Times New Roman" w:cs="Times New Roman"/>
        </w:rPr>
      </w:pPr>
    </w:p>
    <w:p w:rsidR="00F579B3" w:rsidRDefault="00F579B3" w:rsidP="00960C91">
      <w:pPr>
        <w:pStyle w:val="ListParagraph"/>
        <w:numPr>
          <w:ilvl w:val="0"/>
          <w:numId w:val="2"/>
        </w:numPr>
        <w:spacing w:after="0" w:line="240" w:lineRule="auto"/>
        <w:rPr>
          <w:rFonts w:ascii="Times New Roman" w:eastAsia="Calibri" w:hAnsi="Times New Roman" w:cs="Times New Roman"/>
        </w:rPr>
      </w:pPr>
      <w:r>
        <w:rPr>
          <w:rFonts w:ascii="Times New Roman" w:eastAsia="Calibri" w:hAnsi="Times New Roman" w:cs="Times New Roman"/>
        </w:rPr>
        <w:t>The 2018 Florida Legislature amended the small wireless comm</w:t>
      </w:r>
      <w:r w:rsidR="001164EE">
        <w:rPr>
          <w:rFonts w:ascii="Times New Roman" w:eastAsia="Calibri" w:hAnsi="Times New Roman" w:cs="Times New Roman"/>
        </w:rPr>
        <w:t xml:space="preserve">unication facilities law to </w:t>
      </w:r>
      <w:r>
        <w:rPr>
          <w:rFonts w:ascii="Times New Roman" w:eastAsia="Calibri" w:hAnsi="Times New Roman" w:cs="Times New Roman"/>
        </w:rPr>
        <w:t xml:space="preserve">restrict local governments’ ability to charge fees and taxes on communications providers, specifically prohibiting the charging of a security fee. Mr. Teal said that the term is not defined, however, but seems to be a basic entrance charge levied to permit any use of a public right-of-way. The City’s proposed </w:t>
      </w:r>
      <w:r w:rsidR="00091CB4">
        <w:rPr>
          <w:rFonts w:ascii="Times New Roman" w:eastAsia="Calibri" w:hAnsi="Times New Roman" w:cs="Times New Roman"/>
        </w:rPr>
        <w:t xml:space="preserve">$25,000 </w:t>
      </w:r>
      <w:r>
        <w:rPr>
          <w:rFonts w:ascii="Times New Roman" w:eastAsia="Calibri" w:hAnsi="Times New Roman" w:cs="Times New Roman"/>
        </w:rPr>
        <w:t xml:space="preserve">security fee </w:t>
      </w:r>
      <w:r w:rsidR="00091CB4">
        <w:rPr>
          <w:rFonts w:ascii="Times New Roman" w:eastAsia="Calibri" w:hAnsi="Times New Roman" w:cs="Times New Roman"/>
        </w:rPr>
        <w:t xml:space="preserve">per pole </w:t>
      </w:r>
      <w:r>
        <w:rPr>
          <w:rFonts w:ascii="Times New Roman" w:eastAsia="Calibri" w:hAnsi="Times New Roman" w:cs="Times New Roman"/>
        </w:rPr>
        <w:t xml:space="preserve">would instead be for the purpose of paying to remove facilities/equipment abandoned by an owner and left in the public right-of-way. He recommended changing the name for clarity to a “surety fee” to distinguish it as an indemnity fee rather than an entry fee and recommended removing the option for a cash deposit with the City and retaining the letter of credit </w:t>
      </w:r>
      <w:r w:rsidR="001164EE">
        <w:rPr>
          <w:rFonts w:ascii="Times New Roman" w:eastAsia="Calibri" w:hAnsi="Times New Roman" w:cs="Times New Roman"/>
        </w:rPr>
        <w:t>or performance bond options for</w:t>
      </w:r>
      <w:r w:rsidR="00DF0FA7">
        <w:rPr>
          <w:rFonts w:ascii="Times New Roman" w:eastAsia="Calibri" w:hAnsi="Times New Roman" w:cs="Times New Roman"/>
        </w:rPr>
        <w:t xml:space="preserve"> meet</w:t>
      </w:r>
      <w:r w:rsidR="001164EE">
        <w:rPr>
          <w:rFonts w:ascii="Times New Roman" w:eastAsia="Calibri" w:hAnsi="Times New Roman" w:cs="Times New Roman"/>
        </w:rPr>
        <w:t>ing</w:t>
      </w:r>
      <w:r w:rsidR="00DF0FA7">
        <w:rPr>
          <w:rFonts w:ascii="Times New Roman" w:eastAsia="Calibri" w:hAnsi="Times New Roman" w:cs="Times New Roman"/>
        </w:rPr>
        <w:t xml:space="preserve"> that fee requirement to </w:t>
      </w:r>
      <w:r w:rsidR="001164EE">
        <w:rPr>
          <w:rFonts w:ascii="Times New Roman" w:eastAsia="Calibri" w:hAnsi="Times New Roman" w:cs="Times New Roman"/>
        </w:rPr>
        <w:t>comply with the state’s prohibition on requiring providers to make payments to the local government</w:t>
      </w:r>
      <w:r w:rsidR="00DF0FA7">
        <w:rPr>
          <w:rFonts w:ascii="Times New Roman" w:eastAsia="Calibri" w:hAnsi="Times New Roman" w:cs="Times New Roman"/>
        </w:rPr>
        <w:t>. Council Member Schellenberg adamantly opposed an unreasonable fee that will drive providers away from serving Jacksonville.</w:t>
      </w:r>
      <w:r w:rsidR="00091CB4">
        <w:rPr>
          <w:rFonts w:ascii="Times New Roman" w:eastAsia="Calibri" w:hAnsi="Times New Roman" w:cs="Times New Roman"/>
        </w:rPr>
        <w:t xml:space="preserve"> Council Member Crescimbeni said that letters of credit are inherently unreliable because they can be revoked. </w:t>
      </w:r>
      <w:r w:rsidR="00D63E9D">
        <w:rPr>
          <w:rFonts w:ascii="Times New Roman" w:eastAsia="Calibri" w:hAnsi="Times New Roman" w:cs="Times New Roman"/>
        </w:rPr>
        <w:t>Council Member Morgan suggested a blanket citywide surety fee for each carrier rather than individual pole fees.</w:t>
      </w:r>
    </w:p>
    <w:p w:rsidR="00AF4302" w:rsidRDefault="00AF4302" w:rsidP="00AF4302">
      <w:pPr>
        <w:spacing w:after="0" w:line="240" w:lineRule="auto"/>
        <w:rPr>
          <w:rFonts w:ascii="Times New Roman" w:eastAsia="Calibri" w:hAnsi="Times New Roman" w:cs="Times New Roman"/>
        </w:rPr>
      </w:pPr>
    </w:p>
    <w:p w:rsidR="00AF4302" w:rsidRDefault="00AF4302" w:rsidP="00AF4302">
      <w:pPr>
        <w:pStyle w:val="ListParagraph"/>
        <w:numPr>
          <w:ilvl w:val="0"/>
          <w:numId w:val="2"/>
        </w:numPr>
        <w:spacing w:after="0" w:line="240" w:lineRule="auto"/>
        <w:rPr>
          <w:rFonts w:ascii="Times New Roman" w:eastAsia="Calibri" w:hAnsi="Times New Roman" w:cs="Times New Roman"/>
        </w:rPr>
      </w:pPr>
      <w:r>
        <w:rPr>
          <w:rFonts w:ascii="Times New Roman" w:eastAsia="Calibri" w:hAnsi="Times New Roman" w:cs="Times New Roman"/>
        </w:rPr>
        <w:t xml:space="preserve">The criteria for the City approving installation of new poles because existing poles are “not reasonably feasible” </w:t>
      </w:r>
      <w:r w:rsidR="0093774E">
        <w:rPr>
          <w:rFonts w:ascii="Times New Roman" w:eastAsia="Calibri" w:hAnsi="Times New Roman" w:cs="Times New Roman"/>
        </w:rPr>
        <w:t xml:space="preserve">for co-location </w:t>
      </w:r>
      <w:r>
        <w:rPr>
          <w:rFonts w:ascii="Times New Roman" w:eastAsia="Calibri" w:hAnsi="Times New Roman" w:cs="Times New Roman"/>
        </w:rPr>
        <w:t>to provide the service are vague and need clarification about criteria to be considered (safety, aesthetics</w:t>
      </w:r>
      <w:r w:rsidR="0093774E">
        <w:rPr>
          <w:rFonts w:ascii="Times New Roman" w:eastAsia="Calibri" w:hAnsi="Times New Roman" w:cs="Times New Roman"/>
        </w:rPr>
        <w:t xml:space="preserve">, financial, technological). </w:t>
      </w:r>
      <w:r w:rsidR="00D3260B">
        <w:rPr>
          <w:rFonts w:ascii="Times New Roman" w:eastAsia="Calibri" w:hAnsi="Times New Roman" w:cs="Times New Roman"/>
        </w:rPr>
        <w:t xml:space="preserve">In response to a question from Chairwoman Boyer about whether the committees wanted to back off from the initial draft’s expressed preference for co-location on existing poles, the consensus of the group was to minimize the number of new poles by continuing to emphasize co-location. Council Member Crescimbeni said the City is ill-equipped to make a feasibility determination for wireless facility locations and recommended that a distance limitation between poles might be a better </w:t>
      </w:r>
      <w:r w:rsidR="004C6EFB">
        <w:rPr>
          <w:rFonts w:ascii="Times New Roman" w:eastAsia="Calibri" w:hAnsi="Times New Roman" w:cs="Times New Roman"/>
        </w:rPr>
        <w:t>option</w:t>
      </w:r>
      <w:r w:rsidR="00D3260B">
        <w:rPr>
          <w:rFonts w:ascii="Times New Roman" w:eastAsia="Calibri" w:hAnsi="Times New Roman" w:cs="Times New Roman"/>
        </w:rPr>
        <w:t>. Ms. Boyer said that she will work with Mr. Teal on more clear and defensible standards for the next meeting.</w:t>
      </w:r>
    </w:p>
    <w:p w:rsidR="00D3260B" w:rsidRPr="00D3260B" w:rsidRDefault="00D3260B" w:rsidP="00D3260B">
      <w:pPr>
        <w:pStyle w:val="ListParagraph"/>
        <w:rPr>
          <w:rFonts w:ascii="Times New Roman" w:eastAsia="Calibri" w:hAnsi="Times New Roman" w:cs="Times New Roman"/>
        </w:rPr>
      </w:pPr>
    </w:p>
    <w:p w:rsidR="00D3260B" w:rsidRDefault="000E56D6" w:rsidP="00AF4302">
      <w:pPr>
        <w:pStyle w:val="ListParagraph"/>
        <w:numPr>
          <w:ilvl w:val="0"/>
          <w:numId w:val="2"/>
        </w:numPr>
        <w:spacing w:after="0" w:line="240" w:lineRule="auto"/>
        <w:rPr>
          <w:rFonts w:ascii="Times New Roman" w:eastAsia="Calibri" w:hAnsi="Times New Roman" w:cs="Times New Roman"/>
        </w:rPr>
      </w:pPr>
      <w:r>
        <w:rPr>
          <w:rFonts w:ascii="Times New Roman" w:eastAsia="Calibri" w:hAnsi="Times New Roman" w:cs="Times New Roman"/>
        </w:rPr>
        <w:t>Underground v. above ground facilities: Ms. Boyer said that the earlier decision to allow up to 10 cu. ft. of equipment to be pole-mounted, in addition to the provisions allowing equipment within an architectural base of new poles, should eliminate the need for underground facilities.</w:t>
      </w:r>
    </w:p>
    <w:p w:rsidR="000E56D6" w:rsidRPr="000E56D6" w:rsidRDefault="000E56D6" w:rsidP="000E56D6">
      <w:pPr>
        <w:pStyle w:val="ListParagraph"/>
        <w:rPr>
          <w:rFonts w:ascii="Times New Roman" w:eastAsia="Calibri" w:hAnsi="Times New Roman" w:cs="Times New Roman"/>
        </w:rPr>
      </w:pPr>
    </w:p>
    <w:p w:rsidR="00C977F7" w:rsidRDefault="000E56D6" w:rsidP="000E56D6">
      <w:pPr>
        <w:spacing w:after="0" w:line="240" w:lineRule="auto"/>
        <w:rPr>
          <w:rFonts w:ascii="Times New Roman" w:eastAsia="Calibri" w:hAnsi="Times New Roman" w:cs="Times New Roman"/>
        </w:rPr>
      </w:pPr>
      <w:r>
        <w:rPr>
          <w:rFonts w:ascii="Times New Roman" w:eastAsia="Calibri" w:hAnsi="Times New Roman" w:cs="Times New Roman"/>
        </w:rPr>
        <w:t xml:space="preserve">Chapter 656 </w:t>
      </w:r>
      <w:r w:rsidR="00E2023E">
        <w:rPr>
          <w:rFonts w:ascii="Times New Roman" w:eastAsia="Calibri" w:hAnsi="Times New Roman" w:cs="Times New Roman"/>
        </w:rPr>
        <w:t xml:space="preserve">(Zoning Code) </w:t>
      </w:r>
      <w:r>
        <w:rPr>
          <w:rFonts w:ascii="Times New Roman" w:eastAsia="Calibri" w:hAnsi="Times New Roman" w:cs="Times New Roman"/>
        </w:rPr>
        <w:t xml:space="preserve">changes: Planning and Development Director Bill Killingsworth discussed regulation of facilities on private property versus public rights-of-way. He said that he received comments and proposals from one company </w:t>
      </w:r>
      <w:r w:rsidR="00F52B7E">
        <w:rPr>
          <w:rFonts w:ascii="Times New Roman" w:eastAsia="Calibri" w:hAnsi="Times New Roman" w:cs="Times New Roman"/>
        </w:rPr>
        <w:t>requesting</w:t>
      </w:r>
      <w:r>
        <w:rPr>
          <w:rFonts w:ascii="Times New Roman" w:eastAsia="Calibri" w:hAnsi="Times New Roman" w:cs="Times New Roman"/>
        </w:rPr>
        <w:t xml:space="preserve">: 1) reduced separation requirements </w:t>
      </w:r>
      <w:r w:rsidRPr="000E56D6">
        <w:rPr>
          <w:rFonts w:ascii="Times New Roman" w:eastAsia="Calibri" w:hAnsi="Times New Roman" w:cs="Times New Roman"/>
        </w:rPr>
        <w:t xml:space="preserve">(existing or proposed) </w:t>
      </w:r>
      <w:r>
        <w:rPr>
          <w:rFonts w:ascii="Times New Roman" w:eastAsia="Calibri" w:hAnsi="Times New Roman" w:cs="Times New Roman"/>
        </w:rPr>
        <w:t xml:space="preserve">for </w:t>
      </w:r>
      <w:r w:rsidR="00E2023E">
        <w:rPr>
          <w:rFonts w:ascii="Times New Roman" w:eastAsia="Calibri" w:hAnsi="Times New Roman" w:cs="Times New Roman"/>
        </w:rPr>
        <w:t>towers</w:t>
      </w:r>
      <w:r>
        <w:rPr>
          <w:rFonts w:ascii="Times New Roman" w:eastAsia="Calibri" w:hAnsi="Times New Roman" w:cs="Times New Roman"/>
        </w:rPr>
        <w:t>; 2) reduced co-location requirements; 3) shortened review periods for applications; 4) reduced setback requirements; 5) weakened data submission requirements; 6) adding authorization to locate antennas on</w:t>
      </w:r>
      <w:r w:rsidR="00093068">
        <w:rPr>
          <w:rFonts w:ascii="Times New Roman" w:eastAsia="Calibri" w:hAnsi="Times New Roman" w:cs="Times New Roman"/>
        </w:rPr>
        <w:t xml:space="preserve"> single-family</w:t>
      </w:r>
      <w:r>
        <w:rPr>
          <w:rFonts w:ascii="Times New Roman" w:eastAsia="Calibri" w:hAnsi="Times New Roman" w:cs="Times New Roman"/>
        </w:rPr>
        <w:t xml:space="preserve"> residences; 7) requirement for the City (rather than the applicant) to pay</w:t>
      </w:r>
      <w:r w:rsidR="007A4332">
        <w:rPr>
          <w:rFonts w:ascii="Times New Roman" w:eastAsia="Calibri" w:hAnsi="Times New Roman" w:cs="Times New Roman"/>
        </w:rPr>
        <w:t xml:space="preserve"> the fee for contractual consultant expertise in application review process. Mr. Killingsworth said that there were several proposals for less substantive c</w:t>
      </w:r>
      <w:r w:rsidR="00E2023E">
        <w:rPr>
          <w:rFonts w:ascii="Times New Roman" w:eastAsia="Calibri" w:hAnsi="Times New Roman" w:cs="Times New Roman"/>
        </w:rPr>
        <w:t>hanges that might be acceptable</w:t>
      </w:r>
      <w:r w:rsidR="00093068">
        <w:rPr>
          <w:rFonts w:ascii="Times New Roman" w:eastAsia="Calibri" w:hAnsi="Times New Roman" w:cs="Times New Roman"/>
        </w:rPr>
        <w:t xml:space="preserve"> (i.e. batching applications)</w:t>
      </w:r>
      <w:r w:rsidR="00E2023E">
        <w:rPr>
          <w:rFonts w:ascii="Times New Roman" w:eastAsia="Calibri" w:hAnsi="Times New Roman" w:cs="Times New Roman"/>
        </w:rPr>
        <w:t>, but by and large he felt the proposals defeated the intent that he understood the committee charged him with crafting language to implement the beginning of this process.</w:t>
      </w:r>
      <w:r w:rsidR="00685238">
        <w:rPr>
          <w:rFonts w:ascii="Times New Roman" w:eastAsia="Calibri" w:hAnsi="Times New Roman" w:cs="Times New Roman"/>
        </w:rPr>
        <w:t xml:space="preserve"> </w:t>
      </w:r>
      <w:r w:rsidR="00093068">
        <w:rPr>
          <w:rFonts w:ascii="Times New Roman" w:eastAsia="Calibri" w:hAnsi="Times New Roman" w:cs="Times New Roman"/>
        </w:rPr>
        <w:t>He said that he would meet with Jason Teal to discuss acceptable changes and cra</w:t>
      </w:r>
      <w:r w:rsidR="00C977F7">
        <w:rPr>
          <w:rFonts w:ascii="Times New Roman" w:eastAsia="Calibri" w:hAnsi="Times New Roman" w:cs="Times New Roman"/>
        </w:rPr>
        <w:t>ft a new draft of the ordinance for the next meeting. Ms. Boyer asked Mr. Killingsworth to provide a “white paper” with the next draft of the ordinance explaining the rationale for the proposed changes.</w:t>
      </w:r>
    </w:p>
    <w:p w:rsidR="008D6D3E" w:rsidRDefault="008D6D3E" w:rsidP="000E56D6">
      <w:pPr>
        <w:spacing w:after="0" w:line="240" w:lineRule="auto"/>
        <w:rPr>
          <w:rFonts w:ascii="Times New Roman" w:eastAsia="Calibri" w:hAnsi="Times New Roman" w:cs="Times New Roman"/>
        </w:rPr>
      </w:pPr>
    </w:p>
    <w:p w:rsidR="008D6D3E" w:rsidRDefault="008D6D3E" w:rsidP="000E56D6">
      <w:pPr>
        <w:spacing w:after="0" w:line="240" w:lineRule="auto"/>
        <w:rPr>
          <w:rFonts w:ascii="Times New Roman" w:eastAsia="Calibri" w:hAnsi="Times New Roman" w:cs="Times New Roman"/>
        </w:rPr>
      </w:pPr>
      <w:r>
        <w:rPr>
          <w:rFonts w:ascii="Times New Roman" w:eastAsia="Calibri" w:hAnsi="Times New Roman" w:cs="Times New Roman"/>
        </w:rPr>
        <w:t>Ms. Boyer said that she envisions that 2017-863 as currently substituted (</w:t>
      </w:r>
      <w:r w:rsidR="00F52B7E">
        <w:rPr>
          <w:rFonts w:ascii="Times New Roman" w:eastAsia="Calibri" w:hAnsi="Times New Roman" w:cs="Times New Roman"/>
        </w:rPr>
        <w:t>o</w:t>
      </w:r>
      <w:r>
        <w:rPr>
          <w:rFonts w:ascii="Times New Roman" w:eastAsia="Calibri" w:hAnsi="Times New Roman" w:cs="Times New Roman"/>
        </w:rPr>
        <w:t>n June</w:t>
      </w:r>
      <w:r w:rsidR="00F52B7E">
        <w:rPr>
          <w:rFonts w:ascii="Times New Roman" w:eastAsia="Calibri" w:hAnsi="Times New Roman" w:cs="Times New Roman"/>
        </w:rPr>
        <w:t xml:space="preserve"> 12th</w:t>
      </w:r>
      <w:bookmarkStart w:id="0" w:name="_GoBack"/>
      <w:bookmarkEnd w:id="0"/>
      <w:r>
        <w:rPr>
          <w:rFonts w:ascii="Times New Roman" w:eastAsia="Calibri" w:hAnsi="Times New Roman" w:cs="Times New Roman"/>
        </w:rPr>
        <w:t>) will be up for consideration in committees the week of July 15</w:t>
      </w:r>
      <w:r w:rsidRPr="008D6D3E">
        <w:rPr>
          <w:rFonts w:ascii="Times New Roman" w:eastAsia="Calibri" w:hAnsi="Times New Roman" w:cs="Times New Roman"/>
          <w:vertAlign w:val="superscript"/>
        </w:rPr>
        <w:t>th</w:t>
      </w:r>
      <w:r>
        <w:rPr>
          <w:rFonts w:ascii="Times New Roman" w:eastAsia="Calibri" w:hAnsi="Times New Roman" w:cs="Times New Roman"/>
        </w:rPr>
        <w:t>, with Mr. Teal’s proposed amendments to that version. If approved in committee it could be before City Council on July 23</w:t>
      </w:r>
      <w:r w:rsidRPr="008D6D3E">
        <w:rPr>
          <w:rFonts w:ascii="Times New Roman" w:eastAsia="Calibri" w:hAnsi="Times New Roman" w:cs="Times New Roman"/>
          <w:vertAlign w:val="superscript"/>
        </w:rPr>
        <w:t>rd</w:t>
      </w:r>
      <w:r>
        <w:rPr>
          <w:rFonts w:ascii="Times New Roman" w:eastAsia="Calibri" w:hAnsi="Times New Roman" w:cs="Times New Roman"/>
        </w:rPr>
        <w:t>. The zoning amendments will be in a separate bill that will be drafted over the Council summer break to be introduced on July 23</w:t>
      </w:r>
      <w:r w:rsidRPr="008D6D3E">
        <w:rPr>
          <w:rFonts w:ascii="Times New Roman" w:eastAsia="Calibri" w:hAnsi="Times New Roman" w:cs="Times New Roman"/>
          <w:vertAlign w:val="superscript"/>
        </w:rPr>
        <w:t>rd</w:t>
      </w:r>
      <w:r>
        <w:rPr>
          <w:rFonts w:ascii="Times New Roman" w:eastAsia="Calibri" w:hAnsi="Times New Roman" w:cs="Times New Roman"/>
        </w:rPr>
        <w:t xml:space="preserve"> for consideration in August. </w:t>
      </w:r>
      <w:r w:rsidR="00ED7599">
        <w:rPr>
          <w:rFonts w:ascii="Times New Roman" w:eastAsia="Calibri" w:hAnsi="Times New Roman" w:cs="Times New Roman"/>
        </w:rPr>
        <w:t>All proposed changes should be directed to Mr. Teal or Mr. Killingsworth</w:t>
      </w:r>
      <w:r w:rsidR="00F11189">
        <w:rPr>
          <w:rFonts w:ascii="Times New Roman" w:eastAsia="Calibri" w:hAnsi="Times New Roman" w:cs="Times New Roman"/>
        </w:rPr>
        <w:t xml:space="preserve"> for drafting</w:t>
      </w:r>
      <w:r w:rsidR="00ED7599">
        <w:rPr>
          <w:rFonts w:ascii="Times New Roman" w:eastAsia="Calibri" w:hAnsi="Times New Roman" w:cs="Times New Roman"/>
        </w:rPr>
        <w:t>.</w:t>
      </w:r>
    </w:p>
    <w:p w:rsidR="008D6D3E" w:rsidRDefault="008D6D3E" w:rsidP="000E56D6">
      <w:pPr>
        <w:spacing w:after="0" w:line="240" w:lineRule="auto"/>
        <w:rPr>
          <w:rFonts w:ascii="Times New Roman" w:eastAsia="Calibri" w:hAnsi="Times New Roman" w:cs="Times New Roman"/>
        </w:rPr>
      </w:pPr>
    </w:p>
    <w:p w:rsidR="008D6D3E" w:rsidRPr="008D6D3E" w:rsidRDefault="008D6D3E" w:rsidP="000E56D6">
      <w:pPr>
        <w:spacing w:after="0" w:line="240" w:lineRule="auto"/>
        <w:rPr>
          <w:rFonts w:ascii="Times New Roman" w:eastAsia="Calibri" w:hAnsi="Times New Roman" w:cs="Times New Roman"/>
          <w:u w:val="single"/>
        </w:rPr>
      </w:pPr>
      <w:r w:rsidRPr="008D6D3E">
        <w:rPr>
          <w:rFonts w:ascii="Times New Roman" w:eastAsia="Calibri" w:hAnsi="Times New Roman" w:cs="Times New Roman"/>
          <w:u w:val="single"/>
        </w:rPr>
        <w:t>Public comment</w:t>
      </w:r>
    </w:p>
    <w:p w:rsidR="008D6D3E" w:rsidRDefault="00F11189" w:rsidP="002F7D51">
      <w:pPr>
        <w:spacing w:after="0" w:line="240" w:lineRule="auto"/>
        <w:rPr>
          <w:rFonts w:ascii="Times New Roman" w:eastAsia="Calibri" w:hAnsi="Times New Roman" w:cs="Times New Roman"/>
        </w:rPr>
      </w:pPr>
      <w:r>
        <w:rPr>
          <w:rFonts w:ascii="Times New Roman" w:eastAsia="Calibri" w:hAnsi="Times New Roman" w:cs="Times New Roman"/>
        </w:rPr>
        <w:t>None</w:t>
      </w:r>
    </w:p>
    <w:p w:rsidR="008D6D3E" w:rsidRDefault="008D6D3E" w:rsidP="002F7D51">
      <w:pPr>
        <w:spacing w:after="0" w:line="240" w:lineRule="auto"/>
        <w:rPr>
          <w:rFonts w:ascii="Times New Roman" w:eastAsia="Calibri" w:hAnsi="Times New Roman" w:cs="Times New Roman"/>
        </w:rPr>
      </w:pPr>
    </w:p>
    <w:p w:rsidR="00272C6E" w:rsidRPr="005646D3" w:rsidRDefault="00304D8C" w:rsidP="005646D3">
      <w:pPr>
        <w:spacing w:after="0" w:line="240" w:lineRule="auto"/>
        <w:rPr>
          <w:rFonts w:ascii="Times New Roman" w:eastAsia="Calibri" w:hAnsi="Times New Roman" w:cs="Times New Roman"/>
          <w:b/>
        </w:rPr>
      </w:pPr>
      <w:r>
        <w:rPr>
          <w:rFonts w:ascii="Times New Roman" w:eastAsia="Calibri" w:hAnsi="Times New Roman" w:cs="Times New Roman"/>
        </w:rPr>
        <w:t xml:space="preserve"> </w:t>
      </w:r>
      <w:r w:rsidR="00272C6E" w:rsidRPr="00272C6E">
        <w:rPr>
          <w:rFonts w:ascii="Times New Roman" w:eastAsia="Calibri" w:hAnsi="Times New Roman" w:cs="Times New Roman"/>
          <w:b/>
        </w:rPr>
        <w:t>Meeting adjourned:</w:t>
      </w:r>
      <w:r w:rsidR="00DA6BD7">
        <w:rPr>
          <w:rFonts w:ascii="Times New Roman" w:eastAsia="Calibri" w:hAnsi="Times New Roman" w:cs="Times New Roman"/>
        </w:rPr>
        <w:t xml:space="preserve"> </w:t>
      </w:r>
      <w:r w:rsidR="001E170B">
        <w:rPr>
          <w:rFonts w:ascii="Times New Roman" w:eastAsia="Calibri" w:hAnsi="Times New Roman" w:cs="Times New Roman"/>
        </w:rPr>
        <w:t>12</w:t>
      </w:r>
      <w:r w:rsidR="00846CAA">
        <w:rPr>
          <w:rFonts w:ascii="Times New Roman" w:eastAsia="Calibri" w:hAnsi="Times New Roman" w:cs="Times New Roman"/>
        </w:rPr>
        <w:t>:</w:t>
      </w:r>
      <w:r w:rsidR="00F11189">
        <w:rPr>
          <w:rFonts w:ascii="Times New Roman" w:eastAsia="Calibri" w:hAnsi="Times New Roman" w:cs="Times New Roman"/>
        </w:rPr>
        <w:t>10</w:t>
      </w:r>
      <w:r w:rsidR="00272C6E" w:rsidRPr="00272C6E">
        <w:rPr>
          <w:rFonts w:ascii="Times New Roman" w:eastAsia="Calibri" w:hAnsi="Times New Roman" w:cs="Times New Roman"/>
        </w:rPr>
        <w:t xml:space="preserve"> p.m.</w:t>
      </w:r>
    </w:p>
    <w:p w:rsidR="00272C6E" w:rsidRPr="00272C6E" w:rsidRDefault="00272C6E" w:rsidP="00272C6E">
      <w:pPr>
        <w:spacing w:after="0" w:line="240" w:lineRule="auto"/>
        <w:rPr>
          <w:rFonts w:ascii="Times New Roman" w:eastAsia="Calibri" w:hAnsi="Times New Roman" w:cs="Times New Roman"/>
        </w:rPr>
      </w:pPr>
    </w:p>
    <w:p w:rsidR="005646D3" w:rsidRPr="005646D3" w:rsidRDefault="005646D3" w:rsidP="005646D3">
      <w:pPr>
        <w:spacing w:after="0" w:line="240" w:lineRule="auto"/>
        <w:rPr>
          <w:rFonts w:ascii="Times New Roman" w:eastAsia="Calibri" w:hAnsi="Times New Roman" w:cs="Times New Roman"/>
        </w:rPr>
      </w:pPr>
      <w:r w:rsidRPr="005646D3">
        <w:rPr>
          <w:rFonts w:ascii="Times New Roman" w:eastAsia="Calibri" w:hAnsi="Times New Roman" w:cs="Times New Roman"/>
        </w:rPr>
        <w:t xml:space="preserve">The written minutes </w:t>
      </w:r>
      <w:r w:rsidR="00304D8C">
        <w:rPr>
          <w:rFonts w:ascii="Times New Roman" w:eastAsia="Calibri" w:hAnsi="Times New Roman" w:cs="Times New Roman"/>
          <w:noProof/>
        </w:rPr>
        <w:t>of</w:t>
      </w:r>
      <w:r w:rsidRPr="005646D3">
        <w:rPr>
          <w:rFonts w:ascii="Times New Roman" w:eastAsia="Calibri" w:hAnsi="Times New Roman" w:cs="Times New Roman"/>
        </w:rPr>
        <w:t xml:space="preserve"> this meeting are only an overview of what was discussed. The following items have been submitted for </w:t>
      </w:r>
      <w:r w:rsidR="00304D8C">
        <w:rPr>
          <w:rFonts w:ascii="Times New Roman" w:eastAsia="Calibri" w:hAnsi="Times New Roman" w:cs="Times New Roman"/>
        </w:rPr>
        <w:t xml:space="preserve">the </w:t>
      </w:r>
      <w:r w:rsidRPr="00304D8C">
        <w:rPr>
          <w:rFonts w:ascii="Times New Roman" w:eastAsia="Calibri" w:hAnsi="Times New Roman" w:cs="Times New Roman"/>
          <w:noProof/>
        </w:rPr>
        <w:t>public</w:t>
      </w:r>
      <w:r w:rsidR="00C977F7">
        <w:rPr>
          <w:rFonts w:ascii="Times New Roman" w:eastAsia="Calibri" w:hAnsi="Times New Roman" w:cs="Times New Roman"/>
        </w:rPr>
        <w:t xml:space="preserve"> record. Please contact L</w:t>
      </w:r>
      <w:r w:rsidRPr="005646D3">
        <w:rPr>
          <w:rFonts w:ascii="Times New Roman" w:eastAsia="Calibri" w:hAnsi="Times New Roman" w:cs="Times New Roman"/>
        </w:rPr>
        <w:t xml:space="preserve">egislative </w:t>
      </w:r>
      <w:r w:rsidR="00C977F7">
        <w:rPr>
          <w:rFonts w:ascii="Times New Roman" w:eastAsia="Calibri" w:hAnsi="Times New Roman" w:cs="Times New Roman"/>
        </w:rPr>
        <w:t>S</w:t>
      </w:r>
      <w:r w:rsidRPr="005646D3">
        <w:rPr>
          <w:rFonts w:ascii="Times New Roman" w:eastAsia="Calibri" w:hAnsi="Times New Roman" w:cs="Times New Roman"/>
        </w:rPr>
        <w:t>ervices for these items.</w:t>
      </w:r>
    </w:p>
    <w:p w:rsidR="005646D3" w:rsidRDefault="005646D3" w:rsidP="00272C6E">
      <w:pPr>
        <w:spacing w:after="0" w:line="240" w:lineRule="auto"/>
        <w:rPr>
          <w:rFonts w:ascii="Times New Roman" w:eastAsia="Calibri" w:hAnsi="Times New Roman" w:cs="Times New Roman"/>
        </w:rPr>
      </w:pPr>
    </w:p>
    <w:p w:rsidR="00272C6E" w:rsidRPr="00272C6E" w:rsidRDefault="00272C6E" w:rsidP="00272C6E">
      <w:pPr>
        <w:spacing w:after="0" w:line="240" w:lineRule="auto"/>
        <w:rPr>
          <w:rFonts w:ascii="Times New Roman" w:eastAsia="Calibri" w:hAnsi="Times New Roman" w:cs="Times New Roman"/>
        </w:rPr>
      </w:pPr>
      <w:r w:rsidRPr="00272C6E">
        <w:rPr>
          <w:rFonts w:ascii="Times New Roman" w:eastAsia="Calibri" w:hAnsi="Times New Roman" w:cs="Times New Roman"/>
        </w:rPr>
        <w:t xml:space="preserve">Minutes: </w:t>
      </w:r>
      <w:r w:rsidR="00685238">
        <w:rPr>
          <w:rFonts w:ascii="Times New Roman" w:eastAsia="Calibri" w:hAnsi="Times New Roman" w:cs="Times New Roman"/>
        </w:rPr>
        <w:t>Jeff Clements</w:t>
      </w:r>
      <w:r w:rsidRPr="00272C6E">
        <w:rPr>
          <w:rFonts w:ascii="Times New Roman" w:eastAsia="Calibri" w:hAnsi="Times New Roman" w:cs="Times New Roman"/>
        </w:rPr>
        <w:t xml:space="preserve">, Council Research </w:t>
      </w:r>
    </w:p>
    <w:p w:rsidR="00272C6E" w:rsidRDefault="00304D8C" w:rsidP="00272C6E">
      <w:pPr>
        <w:spacing w:after="0" w:line="240" w:lineRule="auto"/>
        <w:ind w:firstLine="720"/>
        <w:rPr>
          <w:rFonts w:ascii="Times New Roman" w:eastAsia="Calibri" w:hAnsi="Times New Roman" w:cs="Times New Roman"/>
        </w:rPr>
      </w:pPr>
      <w:r>
        <w:rPr>
          <w:rFonts w:ascii="Times New Roman" w:eastAsia="Calibri" w:hAnsi="Times New Roman" w:cs="Times New Roman"/>
        </w:rPr>
        <w:t xml:space="preserve">   </w:t>
      </w:r>
      <w:r w:rsidR="009A4290">
        <w:rPr>
          <w:rFonts w:ascii="Times New Roman" w:eastAsia="Calibri" w:hAnsi="Times New Roman" w:cs="Times New Roman"/>
        </w:rPr>
        <w:t>06.</w:t>
      </w:r>
      <w:r w:rsidR="00685238">
        <w:rPr>
          <w:rFonts w:ascii="Times New Roman" w:eastAsia="Calibri" w:hAnsi="Times New Roman" w:cs="Times New Roman"/>
        </w:rPr>
        <w:t>21</w:t>
      </w:r>
      <w:r w:rsidR="005646D3">
        <w:rPr>
          <w:rFonts w:ascii="Times New Roman" w:eastAsia="Calibri" w:hAnsi="Times New Roman" w:cs="Times New Roman"/>
        </w:rPr>
        <w:t>.18</w:t>
      </w:r>
      <w:r w:rsidR="00272C6E" w:rsidRPr="00272C6E">
        <w:rPr>
          <w:rFonts w:ascii="Times New Roman" w:eastAsia="Calibri" w:hAnsi="Times New Roman" w:cs="Times New Roman"/>
        </w:rPr>
        <w:t xml:space="preserve">     Posted </w:t>
      </w:r>
      <w:r w:rsidR="009A4290">
        <w:rPr>
          <w:rFonts w:ascii="Times New Roman" w:eastAsia="Calibri" w:hAnsi="Times New Roman" w:cs="Times New Roman"/>
        </w:rPr>
        <w:t>5</w:t>
      </w:r>
      <w:r w:rsidR="00272C6E" w:rsidRPr="00272C6E">
        <w:rPr>
          <w:rFonts w:ascii="Times New Roman" w:eastAsia="Calibri" w:hAnsi="Times New Roman" w:cs="Times New Roman"/>
        </w:rPr>
        <w:t>:</w:t>
      </w:r>
      <w:r w:rsidR="00685238">
        <w:rPr>
          <w:rFonts w:ascii="Times New Roman" w:eastAsia="Calibri" w:hAnsi="Times New Roman" w:cs="Times New Roman"/>
        </w:rPr>
        <w:t>3</w:t>
      </w:r>
      <w:r w:rsidR="00BE56BE">
        <w:rPr>
          <w:rFonts w:ascii="Times New Roman" w:eastAsia="Calibri" w:hAnsi="Times New Roman" w:cs="Times New Roman"/>
        </w:rPr>
        <w:t>0</w:t>
      </w:r>
      <w:r w:rsidR="00272C6E" w:rsidRPr="00272C6E">
        <w:rPr>
          <w:rFonts w:ascii="Times New Roman" w:eastAsia="Calibri" w:hAnsi="Times New Roman" w:cs="Times New Roman"/>
        </w:rPr>
        <w:t xml:space="preserve"> </w:t>
      </w:r>
      <w:r>
        <w:rPr>
          <w:rFonts w:ascii="Times New Roman" w:eastAsia="Calibri" w:hAnsi="Times New Roman" w:cs="Times New Roman"/>
        </w:rPr>
        <w:t>p</w:t>
      </w:r>
      <w:r w:rsidR="00272C6E" w:rsidRPr="00272C6E">
        <w:rPr>
          <w:rFonts w:ascii="Times New Roman" w:eastAsia="Calibri" w:hAnsi="Times New Roman" w:cs="Times New Roman"/>
        </w:rPr>
        <w:t>.m.</w:t>
      </w:r>
    </w:p>
    <w:p w:rsidR="005646D3" w:rsidRPr="00272C6E" w:rsidRDefault="005646D3" w:rsidP="00272C6E">
      <w:pPr>
        <w:spacing w:after="0" w:line="240" w:lineRule="auto"/>
        <w:ind w:firstLine="720"/>
        <w:rPr>
          <w:rFonts w:ascii="Times New Roman" w:eastAsia="Calibri" w:hAnsi="Times New Roman" w:cs="Times New Roman"/>
        </w:rPr>
      </w:pPr>
    </w:p>
    <w:p w:rsidR="00272C6E" w:rsidRPr="00272C6E" w:rsidRDefault="00DA6BD7" w:rsidP="00272C6E">
      <w:pPr>
        <w:spacing w:after="0" w:line="240" w:lineRule="auto"/>
        <w:rPr>
          <w:rFonts w:ascii="Times New Roman" w:eastAsia="Calibri" w:hAnsi="Times New Roman" w:cs="Times New Roman"/>
        </w:rPr>
      </w:pPr>
      <w:r>
        <w:rPr>
          <w:rFonts w:ascii="Times New Roman" w:eastAsia="Calibri" w:hAnsi="Times New Roman" w:cs="Times New Roman"/>
        </w:rPr>
        <w:t>Tapes:</w:t>
      </w:r>
      <w:r>
        <w:rPr>
          <w:rFonts w:ascii="Times New Roman" w:eastAsia="Calibri" w:hAnsi="Times New Roman" w:cs="Times New Roman"/>
        </w:rPr>
        <w:tab/>
      </w:r>
      <w:r w:rsidR="005646D3">
        <w:rPr>
          <w:rFonts w:ascii="Times New Roman" w:eastAsia="Calibri" w:hAnsi="Times New Roman" w:cs="Times New Roman"/>
        </w:rPr>
        <w:t>Joint LUZ and TEU Special Committee Meeting</w:t>
      </w:r>
      <w:r w:rsidR="00272C6E" w:rsidRPr="00272C6E">
        <w:rPr>
          <w:rFonts w:ascii="Times New Roman" w:eastAsia="Calibri" w:hAnsi="Times New Roman" w:cs="Times New Roman"/>
        </w:rPr>
        <w:t xml:space="preserve"> – LSD</w:t>
      </w:r>
    </w:p>
    <w:p w:rsidR="00272C6E" w:rsidRDefault="00304D8C" w:rsidP="00272C6E">
      <w:pPr>
        <w:spacing w:after="0" w:line="240" w:lineRule="auto"/>
        <w:rPr>
          <w:rFonts w:ascii="Times New Roman" w:eastAsia="Calibri" w:hAnsi="Times New Roman" w:cs="Times New Roman"/>
        </w:rPr>
      </w:pPr>
      <w:r>
        <w:rPr>
          <w:rFonts w:ascii="Times New Roman" w:eastAsia="Calibri" w:hAnsi="Times New Roman" w:cs="Times New Roman"/>
        </w:rPr>
        <w:tab/>
      </w:r>
      <w:r w:rsidR="00685238">
        <w:rPr>
          <w:rFonts w:ascii="Times New Roman" w:eastAsia="Calibri" w:hAnsi="Times New Roman" w:cs="Times New Roman"/>
        </w:rPr>
        <w:t>06.21</w:t>
      </w:r>
      <w:r w:rsidR="00182588">
        <w:rPr>
          <w:rFonts w:ascii="Times New Roman" w:eastAsia="Calibri" w:hAnsi="Times New Roman" w:cs="Times New Roman"/>
        </w:rPr>
        <w:t>.</w:t>
      </w:r>
      <w:r w:rsidR="005646D3">
        <w:rPr>
          <w:rFonts w:ascii="Times New Roman" w:eastAsia="Calibri" w:hAnsi="Times New Roman" w:cs="Times New Roman"/>
        </w:rPr>
        <w:t>18</w:t>
      </w:r>
    </w:p>
    <w:p w:rsidR="009A4290" w:rsidRDefault="009A4290" w:rsidP="00272C6E">
      <w:pPr>
        <w:spacing w:after="0" w:line="240" w:lineRule="auto"/>
        <w:rPr>
          <w:rFonts w:ascii="Times New Roman" w:eastAsia="Calibri" w:hAnsi="Times New Roman" w:cs="Times New Roman"/>
        </w:rPr>
      </w:pPr>
    </w:p>
    <w:p w:rsidR="009A4290" w:rsidRPr="009A4290" w:rsidRDefault="009A4290" w:rsidP="009A4290">
      <w:pPr>
        <w:spacing w:after="0" w:line="240" w:lineRule="auto"/>
        <w:rPr>
          <w:rFonts w:ascii="Times New Roman" w:eastAsia="Calibri" w:hAnsi="Times New Roman" w:cs="Times New Roman"/>
        </w:rPr>
      </w:pPr>
      <w:r>
        <w:rPr>
          <w:rFonts w:ascii="Times New Roman" w:eastAsia="Calibri" w:hAnsi="Times New Roman" w:cs="Times New Roman"/>
        </w:rPr>
        <w:t xml:space="preserve">Handouts: </w:t>
      </w:r>
      <w:r w:rsidRPr="009A4290">
        <w:rPr>
          <w:rFonts w:ascii="Times New Roman" w:eastAsia="Calibri" w:hAnsi="Times New Roman" w:cs="Times New Roman"/>
        </w:rPr>
        <w:t>Joint LUZ and TEU Special Committee Meeting</w:t>
      </w:r>
    </w:p>
    <w:p w:rsidR="009A4290" w:rsidRPr="009A4290" w:rsidRDefault="009A4290" w:rsidP="009A4290">
      <w:pPr>
        <w:spacing w:after="0" w:line="240" w:lineRule="auto"/>
        <w:rPr>
          <w:rFonts w:ascii="Times New Roman" w:eastAsia="Calibri" w:hAnsi="Times New Roman" w:cs="Times New Roman"/>
        </w:rPr>
      </w:pPr>
      <w:r w:rsidRPr="009A4290">
        <w:rPr>
          <w:rFonts w:ascii="Times New Roman" w:eastAsia="Calibri" w:hAnsi="Times New Roman" w:cs="Times New Roman"/>
        </w:rPr>
        <w:tab/>
      </w:r>
      <w:r>
        <w:rPr>
          <w:rFonts w:ascii="Times New Roman" w:eastAsia="Calibri" w:hAnsi="Times New Roman" w:cs="Times New Roman"/>
        </w:rPr>
        <w:t xml:space="preserve">    </w:t>
      </w:r>
      <w:r w:rsidRPr="009A4290">
        <w:rPr>
          <w:rFonts w:ascii="Times New Roman" w:eastAsia="Calibri" w:hAnsi="Times New Roman" w:cs="Times New Roman"/>
        </w:rPr>
        <w:t>06.</w:t>
      </w:r>
      <w:r w:rsidR="00685238">
        <w:rPr>
          <w:rFonts w:ascii="Times New Roman" w:eastAsia="Calibri" w:hAnsi="Times New Roman" w:cs="Times New Roman"/>
        </w:rPr>
        <w:t>2</w:t>
      </w:r>
      <w:r w:rsidRPr="009A4290">
        <w:rPr>
          <w:rFonts w:ascii="Times New Roman" w:eastAsia="Calibri" w:hAnsi="Times New Roman" w:cs="Times New Roman"/>
        </w:rPr>
        <w:t>1.18</w:t>
      </w:r>
    </w:p>
    <w:p w:rsidR="009A4290" w:rsidRPr="00272C6E" w:rsidRDefault="009A4290" w:rsidP="00272C6E">
      <w:pPr>
        <w:spacing w:after="0" w:line="240" w:lineRule="auto"/>
        <w:rPr>
          <w:rFonts w:ascii="Times New Roman" w:eastAsia="Calibri" w:hAnsi="Times New Roman" w:cs="Times New Roman"/>
        </w:rPr>
      </w:pPr>
    </w:p>
    <w:sectPr w:rsidR="009A4290" w:rsidRPr="00272C6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B7E" w:rsidRDefault="00F52B7E" w:rsidP="00BD6BDB">
      <w:pPr>
        <w:spacing w:after="0" w:line="240" w:lineRule="auto"/>
      </w:pPr>
      <w:r>
        <w:separator/>
      </w:r>
    </w:p>
  </w:endnote>
  <w:endnote w:type="continuationSeparator" w:id="0">
    <w:p w:rsidR="00F52B7E" w:rsidRDefault="00F52B7E" w:rsidP="00BD6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6112964"/>
      <w:docPartObj>
        <w:docPartGallery w:val="Page Numbers (Bottom of Page)"/>
        <w:docPartUnique/>
      </w:docPartObj>
    </w:sdtPr>
    <w:sdtEndPr>
      <w:rPr>
        <w:noProof/>
      </w:rPr>
    </w:sdtEndPr>
    <w:sdtContent>
      <w:p w:rsidR="00F52B7E" w:rsidRDefault="00F52B7E">
        <w:pPr>
          <w:pStyle w:val="Footer"/>
          <w:jc w:val="center"/>
        </w:pPr>
        <w:r>
          <w:fldChar w:fldCharType="begin"/>
        </w:r>
        <w:r>
          <w:instrText xml:space="preserve"> PAGE   \* MERGEFORMAT </w:instrText>
        </w:r>
        <w:r>
          <w:fldChar w:fldCharType="separate"/>
        </w:r>
        <w:r w:rsidR="0050207F">
          <w:rPr>
            <w:noProof/>
          </w:rPr>
          <w:t>3</w:t>
        </w:r>
        <w:r>
          <w:rPr>
            <w:noProof/>
          </w:rPr>
          <w:fldChar w:fldCharType="end"/>
        </w:r>
      </w:p>
    </w:sdtContent>
  </w:sdt>
  <w:p w:rsidR="00F52B7E" w:rsidRDefault="00F52B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B7E" w:rsidRDefault="00F52B7E" w:rsidP="00BD6BDB">
      <w:pPr>
        <w:spacing w:after="0" w:line="240" w:lineRule="auto"/>
      </w:pPr>
      <w:r>
        <w:separator/>
      </w:r>
    </w:p>
  </w:footnote>
  <w:footnote w:type="continuationSeparator" w:id="0">
    <w:p w:rsidR="00F52B7E" w:rsidRDefault="00F52B7E" w:rsidP="00BD6B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074FF3"/>
    <w:multiLevelType w:val="hybridMultilevel"/>
    <w:tmpl w:val="A1C48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38E5B9A"/>
    <w:multiLevelType w:val="hybridMultilevel"/>
    <w:tmpl w:val="624A341A"/>
    <w:lvl w:ilvl="0" w:tplc="A9083D1A">
      <w:start w:val="1"/>
      <w:numFmt w:val="bullet"/>
      <w:lvlText w:val=""/>
      <w:lvlJc w:val="left"/>
      <w:pPr>
        <w:ind w:left="360" w:hanging="360"/>
      </w:pPr>
      <w:rPr>
        <w:rFonts w:ascii="Symbol" w:eastAsia="Calibri"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TA1MDAzN7Q0NjMwMzNW0lEKTi0uzszPAykwrQUALVuutSwAAAA="/>
  </w:docVars>
  <w:rsids>
    <w:rsidRoot w:val="00272C6E"/>
    <w:rsid w:val="000429BF"/>
    <w:rsid w:val="00073CE8"/>
    <w:rsid w:val="00076539"/>
    <w:rsid w:val="000834C2"/>
    <w:rsid w:val="00091CB4"/>
    <w:rsid w:val="00093068"/>
    <w:rsid w:val="000D3E45"/>
    <w:rsid w:val="000D42C9"/>
    <w:rsid w:val="000E3444"/>
    <w:rsid w:val="000E56D6"/>
    <w:rsid w:val="00110D91"/>
    <w:rsid w:val="00111640"/>
    <w:rsid w:val="001164EE"/>
    <w:rsid w:val="0011658F"/>
    <w:rsid w:val="00121916"/>
    <w:rsid w:val="00130338"/>
    <w:rsid w:val="0013385A"/>
    <w:rsid w:val="001629BF"/>
    <w:rsid w:val="00180519"/>
    <w:rsid w:val="00182588"/>
    <w:rsid w:val="00193BEB"/>
    <w:rsid w:val="001C338B"/>
    <w:rsid w:val="001C345E"/>
    <w:rsid w:val="001C39FA"/>
    <w:rsid w:val="001C6815"/>
    <w:rsid w:val="001D4FBF"/>
    <w:rsid w:val="001D536C"/>
    <w:rsid w:val="001D54C7"/>
    <w:rsid w:val="001E0C17"/>
    <w:rsid w:val="001E170B"/>
    <w:rsid w:val="001E4F35"/>
    <w:rsid w:val="002077FB"/>
    <w:rsid w:val="00230ED7"/>
    <w:rsid w:val="00233E9B"/>
    <w:rsid w:val="00253EBB"/>
    <w:rsid w:val="002558AF"/>
    <w:rsid w:val="0025664C"/>
    <w:rsid w:val="00272C6E"/>
    <w:rsid w:val="0028135A"/>
    <w:rsid w:val="00293823"/>
    <w:rsid w:val="002A0C65"/>
    <w:rsid w:val="002B16CA"/>
    <w:rsid w:val="002B640E"/>
    <w:rsid w:val="002B7023"/>
    <w:rsid w:val="002C11BD"/>
    <w:rsid w:val="002E604A"/>
    <w:rsid w:val="002E6A6A"/>
    <w:rsid w:val="002F7D51"/>
    <w:rsid w:val="002F7EC1"/>
    <w:rsid w:val="00300E4E"/>
    <w:rsid w:val="00302541"/>
    <w:rsid w:val="00304D8C"/>
    <w:rsid w:val="00307D40"/>
    <w:rsid w:val="003307E0"/>
    <w:rsid w:val="0036072A"/>
    <w:rsid w:val="00366DAC"/>
    <w:rsid w:val="00380ACC"/>
    <w:rsid w:val="003831FF"/>
    <w:rsid w:val="003B0073"/>
    <w:rsid w:val="003B47E7"/>
    <w:rsid w:val="003D2826"/>
    <w:rsid w:val="003E17AF"/>
    <w:rsid w:val="003F59A2"/>
    <w:rsid w:val="00410F44"/>
    <w:rsid w:val="00415F7D"/>
    <w:rsid w:val="00420978"/>
    <w:rsid w:val="0045448A"/>
    <w:rsid w:val="004650D2"/>
    <w:rsid w:val="00491F44"/>
    <w:rsid w:val="00492DBA"/>
    <w:rsid w:val="004C6EFB"/>
    <w:rsid w:val="004E06DC"/>
    <w:rsid w:val="004E344B"/>
    <w:rsid w:val="004E3D0C"/>
    <w:rsid w:val="004F48CA"/>
    <w:rsid w:val="0050207F"/>
    <w:rsid w:val="005431E3"/>
    <w:rsid w:val="00546A73"/>
    <w:rsid w:val="005532AC"/>
    <w:rsid w:val="005646D3"/>
    <w:rsid w:val="005769A2"/>
    <w:rsid w:val="00581D69"/>
    <w:rsid w:val="00584C8B"/>
    <w:rsid w:val="005D6C31"/>
    <w:rsid w:val="005F6B02"/>
    <w:rsid w:val="006065DC"/>
    <w:rsid w:val="00606F0D"/>
    <w:rsid w:val="006134C3"/>
    <w:rsid w:val="00625138"/>
    <w:rsid w:val="00671CE4"/>
    <w:rsid w:val="00673495"/>
    <w:rsid w:val="0067633E"/>
    <w:rsid w:val="00676F48"/>
    <w:rsid w:val="00685238"/>
    <w:rsid w:val="006B72F9"/>
    <w:rsid w:val="006C16F7"/>
    <w:rsid w:val="006D6168"/>
    <w:rsid w:val="006E058F"/>
    <w:rsid w:val="006E4623"/>
    <w:rsid w:val="006F1DF8"/>
    <w:rsid w:val="00705C24"/>
    <w:rsid w:val="0071207A"/>
    <w:rsid w:val="00722A39"/>
    <w:rsid w:val="00725708"/>
    <w:rsid w:val="00732674"/>
    <w:rsid w:val="00741850"/>
    <w:rsid w:val="00750F14"/>
    <w:rsid w:val="007769CA"/>
    <w:rsid w:val="007A4332"/>
    <w:rsid w:val="007C0ED3"/>
    <w:rsid w:val="007C32F1"/>
    <w:rsid w:val="007D6BAD"/>
    <w:rsid w:val="007E29A5"/>
    <w:rsid w:val="007F72FB"/>
    <w:rsid w:val="00807D97"/>
    <w:rsid w:val="00812578"/>
    <w:rsid w:val="00820DEE"/>
    <w:rsid w:val="00825499"/>
    <w:rsid w:val="00846CAA"/>
    <w:rsid w:val="00855A55"/>
    <w:rsid w:val="00872E48"/>
    <w:rsid w:val="00887E1F"/>
    <w:rsid w:val="00891488"/>
    <w:rsid w:val="008A36F6"/>
    <w:rsid w:val="008A4B5A"/>
    <w:rsid w:val="008A71FA"/>
    <w:rsid w:val="008C507C"/>
    <w:rsid w:val="008D3D12"/>
    <w:rsid w:val="008D6D3E"/>
    <w:rsid w:val="008F2217"/>
    <w:rsid w:val="00927969"/>
    <w:rsid w:val="009317F3"/>
    <w:rsid w:val="00934F3C"/>
    <w:rsid w:val="0093774E"/>
    <w:rsid w:val="00960C91"/>
    <w:rsid w:val="009976F3"/>
    <w:rsid w:val="0099780C"/>
    <w:rsid w:val="009A4290"/>
    <w:rsid w:val="009A4DEB"/>
    <w:rsid w:val="009B6CD4"/>
    <w:rsid w:val="009C1244"/>
    <w:rsid w:val="009C7366"/>
    <w:rsid w:val="009D6380"/>
    <w:rsid w:val="009E7E6D"/>
    <w:rsid w:val="009F0419"/>
    <w:rsid w:val="00A17709"/>
    <w:rsid w:val="00A20C62"/>
    <w:rsid w:val="00A21B9A"/>
    <w:rsid w:val="00A273A7"/>
    <w:rsid w:val="00A451CD"/>
    <w:rsid w:val="00A51AAB"/>
    <w:rsid w:val="00A6536F"/>
    <w:rsid w:val="00A74725"/>
    <w:rsid w:val="00A80C1F"/>
    <w:rsid w:val="00A9730C"/>
    <w:rsid w:val="00A975B8"/>
    <w:rsid w:val="00AA62C2"/>
    <w:rsid w:val="00AB3130"/>
    <w:rsid w:val="00AB5EC3"/>
    <w:rsid w:val="00AC7AF2"/>
    <w:rsid w:val="00AE61BB"/>
    <w:rsid w:val="00AF4302"/>
    <w:rsid w:val="00AF4E93"/>
    <w:rsid w:val="00B2608D"/>
    <w:rsid w:val="00B3105E"/>
    <w:rsid w:val="00B4408B"/>
    <w:rsid w:val="00B54438"/>
    <w:rsid w:val="00B6005D"/>
    <w:rsid w:val="00B618D7"/>
    <w:rsid w:val="00B64D83"/>
    <w:rsid w:val="00B815F6"/>
    <w:rsid w:val="00B95759"/>
    <w:rsid w:val="00BD392E"/>
    <w:rsid w:val="00BD6BDB"/>
    <w:rsid w:val="00BE0802"/>
    <w:rsid w:val="00BE56BE"/>
    <w:rsid w:val="00C00EF4"/>
    <w:rsid w:val="00C41E65"/>
    <w:rsid w:val="00C556E4"/>
    <w:rsid w:val="00C6321B"/>
    <w:rsid w:val="00C70DC4"/>
    <w:rsid w:val="00C774B2"/>
    <w:rsid w:val="00C821C3"/>
    <w:rsid w:val="00C845B8"/>
    <w:rsid w:val="00C96775"/>
    <w:rsid w:val="00C977F7"/>
    <w:rsid w:val="00CA11C1"/>
    <w:rsid w:val="00CA3394"/>
    <w:rsid w:val="00CA799F"/>
    <w:rsid w:val="00CC2067"/>
    <w:rsid w:val="00CC27E4"/>
    <w:rsid w:val="00CC2C5A"/>
    <w:rsid w:val="00D037BE"/>
    <w:rsid w:val="00D07DF9"/>
    <w:rsid w:val="00D2109A"/>
    <w:rsid w:val="00D3260B"/>
    <w:rsid w:val="00D41264"/>
    <w:rsid w:val="00D424E6"/>
    <w:rsid w:val="00D446D5"/>
    <w:rsid w:val="00D63E9D"/>
    <w:rsid w:val="00D66F41"/>
    <w:rsid w:val="00D6710B"/>
    <w:rsid w:val="00D70852"/>
    <w:rsid w:val="00D70B30"/>
    <w:rsid w:val="00D834E0"/>
    <w:rsid w:val="00DA26F7"/>
    <w:rsid w:val="00DA6BD7"/>
    <w:rsid w:val="00DB6A7A"/>
    <w:rsid w:val="00DE0EF9"/>
    <w:rsid w:val="00DE16D3"/>
    <w:rsid w:val="00DF0FA7"/>
    <w:rsid w:val="00DF5854"/>
    <w:rsid w:val="00E012E7"/>
    <w:rsid w:val="00E0505D"/>
    <w:rsid w:val="00E126A0"/>
    <w:rsid w:val="00E2023E"/>
    <w:rsid w:val="00E20260"/>
    <w:rsid w:val="00E45F8C"/>
    <w:rsid w:val="00E66699"/>
    <w:rsid w:val="00E97B28"/>
    <w:rsid w:val="00EA08AC"/>
    <w:rsid w:val="00EC33D6"/>
    <w:rsid w:val="00EC57D4"/>
    <w:rsid w:val="00EC7745"/>
    <w:rsid w:val="00ED7599"/>
    <w:rsid w:val="00EE74C7"/>
    <w:rsid w:val="00F013A9"/>
    <w:rsid w:val="00F02254"/>
    <w:rsid w:val="00F039CE"/>
    <w:rsid w:val="00F11189"/>
    <w:rsid w:val="00F325B0"/>
    <w:rsid w:val="00F47A0E"/>
    <w:rsid w:val="00F52B7E"/>
    <w:rsid w:val="00F579B3"/>
    <w:rsid w:val="00F70042"/>
    <w:rsid w:val="00FA7D13"/>
    <w:rsid w:val="00FC1FF9"/>
    <w:rsid w:val="00FC77B0"/>
    <w:rsid w:val="00FD7D3F"/>
    <w:rsid w:val="00FF3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2C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C6E"/>
    <w:rPr>
      <w:rFonts w:ascii="Tahoma" w:hAnsi="Tahoma" w:cs="Tahoma"/>
      <w:sz w:val="16"/>
      <w:szCs w:val="16"/>
    </w:rPr>
  </w:style>
  <w:style w:type="paragraph" w:styleId="Header">
    <w:name w:val="header"/>
    <w:basedOn w:val="Normal"/>
    <w:link w:val="HeaderChar"/>
    <w:uiPriority w:val="99"/>
    <w:unhideWhenUsed/>
    <w:rsid w:val="00BD6B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BDB"/>
  </w:style>
  <w:style w:type="paragraph" w:styleId="Footer">
    <w:name w:val="footer"/>
    <w:basedOn w:val="Normal"/>
    <w:link w:val="FooterChar"/>
    <w:uiPriority w:val="99"/>
    <w:unhideWhenUsed/>
    <w:rsid w:val="00BD6B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BDB"/>
  </w:style>
  <w:style w:type="paragraph" w:styleId="ListParagraph">
    <w:name w:val="List Paragraph"/>
    <w:basedOn w:val="Normal"/>
    <w:uiPriority w:val="34"/>
    <w:qFormat/>
    <w:rsid w:val="00253E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2C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C6E"/>
    <w:rPr>
      <w:rFonts w:ascii="Tahoma" w:hAnsi="Tahoma" w:cs="Tahoma"/>
      <w:sz w:val="16"/>
      <w:szCs w:val="16"/>
    </w:rPr>
  </w:style>
  <w:style w:type="paragraph" w:styleId="Header">
    <w:name w:val="header"/>
    <w:basedOn w:val="Normal"/>
    <w:link w:val="HeaderChar"/>
    <w:uiPriority w:val="99"/>
    <w:unhideWhenUsed/>
    <w:rsid w:val="00BD6B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BDB"/>
  </w:style>
  <w:style w:type="paragraph" w:styleId="Footer">
    <w:name w:val="footer"/>
    <w:basedOn w:val="Normal"/>
    <w:link w:val="FooterChar"/>
    <w:uiPriority w:val="99"/>
    <w:unhideWhenUsed/>
    <w:rsid w:val="00BD6B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BDB"/>
  </w:style>
  <w:style w:type="paragraph" w:styleId="ListParagraph">
    <w:name w:val="List Paragraph"/>
    <w:basedOn w:val="Normal"/>
    <w:uiPriority w:val="34"/>
    <w:qFormat/>
    <w:rsid w:val="00253E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68762">
      <w:bodyDiv w:val="1"/>
      <w:marLeft w:val="0"/>
      <w:marRight w:val="0"/>
      <w:marTop w:val="0"/>
      <w:marBottom w:val="0"/>
      <w:divBdr>
        <w:top w:val="none" w:sz="0" w:space="0" w:color="auto"/>
        <w:left w:val="none" w:sz="0" w:space="0" w:color="auto"/>
        <w:bottom w:val="none" w:sz="0" w:space="0" w:color="auto"/>
        <w:right w:val="none" w:sz="0" w:space="0" w:color="auto"/>
      </w:divBdr>
    </w:div>
    <w:div w:id="200127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3</Pages>
  <Words>1323</Words>
  <Characters>7543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8849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21</cp:revision>
  <cp:lastPrinted>2018-06-21T21:00:00Z</cp:lastPrinted>
  <dcterms:created xsi:type="dcterms:W3CDTF">2018-06-21T18:39:00Z</dcterms:created>
  <dcterms:modified xsi:type="dcterms:W3CDTF">2018-06-21T21:00:00Z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-1257948537</vt:i4>
  </property>
</Properties>
</file>